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132DF" w14:textId="77777777" w:rsidR="00580B51" w:rsidRPr="00580B51" w:rsidRDefault="00580B51" w:rsidP="00580B51">
      <w:pPr>
        <w:pStyle w:val="Odlomakpopisa"/>
        <w:jc w:val="both"/>
      </w:pPr>
    </w:p>
    <w:p w14:paraId="31295CF2" w14:textId="77777777" w:rsidR="00FE4FE4" w:rsidRDefault="00FE4FE4" w:rsidP="00FE4FE4">
      <w:pPr>
        <w:jc w:val="both"/>
        <w:rPr>
          <w:rFonts w:ascii="Times New Roman" w:hAnsi="Times New Roman" w:cs="Times New Roman"/>
          <w:sz w:val="24"/>
          <w:szCs w:val="24"/>
        </w:rPr>
      </w:pPr>
      <w:r w:rsidRPr="00E82B84">
        <w:rPr>
          <w:rFonts w:ascii="Times New Roman" w:hAnsi="Times New Roman" w:cs="Times New Roman"/>
          <w:sz w:val="24"/>
          <w:szCs w:val="24"/>
        </w:rPr>
        <w:t>Na temelju člank</w:t>
      </w:r>
      <w:r>
        <w:rPr>
          <w:rFonts w:ascii="Times New Roman" w:hAnsi="Times New Roman" w:cs="Times New Roman"/>
          <w:sz w:val="24"/>
          <w:szCs w:val="24"/>
        </w:rPr>
        <w:t xml:space="preserve">a 26. točka b) Ustava </w:t>
      </w:r>
      <w:r w:rsidRPr="00E82B84">
        <w:rPr>
          <w:rFonts w:ascii="Times New Roman" w:hAnsi="Times New Roman" w:cs="Times New Roman"/>
          <w:sz w:val="24"/>
          <w:szCs w:val="24"/>
        </w:rPr>
        <w:t>Županije Posavs</w:t>
      </w:r>
      <w:r>
        <w:rPr>
          <w:rFonts w:ascii="Times New Roman" w:hAnsi="Times New Roman" w:cs="Times New Roman"/>
          <w:sz w:val="24"/>
          <w:szCs w:val="24"/>
        </w:rPr>
        <w:t xml:space="preserve">ke (“Narodne </w:t>
      </w:r>
      <w:r w:rsidRPr="00E82B84">
        <w:rPr>
          <w:rFonts w:ascii="Times New Roman" w:hAnsi="Times New Roman" w:cs="Times New Roman"/>
          <w:sz w:val="24"/>
          <w:szCs w:val="24"/>
        </w:rPr>
        <w:t>novine Županije Po</w:t>
      </w:r>
      <w:r>
        <w:rPr>
          <w:rFonts w:ascii="Times New Roman" w:hAnsi="Times New Roman" w:cs="Times New Roman"/>
          <w:sz w:val="24"/>
          <w:szCs w:val="24"/>
        </w:rPr>
        <w:t xml:space="preserve">savske”, broj: 15/23 – pročišćeni tekst) Skupština </w:t>
      </w:r>
      <w:r w:rsidRPr="00E82B84">
        <w:rPr>
          <w:rFonts w:ascii="Times New Roman" w:hAnsi="Times New Roman" w:cs="Times New Roman"/>
          <w:sz w:val="24"/>
          <w:szCs w:val="24"/>
        </w:rPr>
        <w:t>Županije Posavske na</w:t>
      </w:r>
      <w:r>
        <w:rPr>
          <w:rFonts w:ascii="Times New Roman" w:hAnsi="Times New Roman" w:cs="Times New Roman"/>
          <w:sz w:val="24"/>
          <w:szCs w:val="24"/>
        </w:rPr>
        <w:t xml:space="preserve"> __________redovnoj sjednic</w:t>
      </w:r>
      <w:r w:rsidR="00E311F9">
        <w:rPr>
          <w:rFonts w:ascii="Times New Roman" w:hAnsi="Times New Roman" w:cs="Times New Roman"/>
          <w:sz w:val="24"/>
          <w:szCs w:val="24"/>
        </w:rPr>
        <w:t>i održanoj dana ___________.2025</w:t>
      </w:r>
      <w:r w:rsidRPr="00E82B84">
        <w:rPr>
          <w:rFonts w:ascii="Times New Roman" w:hAnsi="Times New Roman" w:cs="Times New Roman"/>
          <w:sz w:val="24"/>
          <w:szCs w:val="24"/>
        </w:rPr>
        <w:t>. godine, donosi</w:t>
      </w:r>
    </w:p>
    <w:p w14:paraId="1ADF71C7" w14:textId="77777777" w:rsidR="00FE4FE4" w:rsidRDefault="00FE4FE4" w:rsidP="00FE4FE4">
      <w:pPr>
        <w:jc w:val="both"/>
        <w:rPr>
          <w:rFonts w:ascii="Times New Roman" w:hAnsi="Times New Roman" w:cs="Times New Roman"/>
          <w:sz w:val="24"/>
          <w:szCs w:val="24"/>
        </w:rPr>
      </w:pPr>
    </w:p>
    <w:p w14:paraId="091CAC2C" w14:textId="77777777" w:rsidR="00FE4FE4" w:rsidRDefault="00FE4FE4" w:rsidP="00FE4FE4">
      <w:pPr>
        <w:jc w:val="both"/>
        <w:rPr>
          <w:rFonts w:ascii="Times New Roman" w:hAnsi="Times New Roman" w:cs="Times New Roman"/>
          <w:sz w:val="24"/>
          <w:szCs w:val="24"/>
        </w:rPr>
      </w:pPr>
    </w:p>
    <w:p w14:paraId="2C05D566" w14:textId="77777777" w:rsidR="00FE4FE4" w:rsidRDefault="00FE4FE4" w:rsidP="00FE4FE4">
      <w:pPr>
        <w:jc w:val="center"/>
        <w:rPr>
          <w:rFonts w:ascii="Times New Roman" w:hAnsi="Times New Roman" w:cs="Times New Roman"/>
          <w:sz w:val="24"/>
          <w:szCs w:val="24"/>
        </w:rPr>
      </w:pPr>
      <w:r>
        <w:rPr>
          <w:rFonts w:ascii="Times New Roman" w:hAnsi="Times New Roman" w:cs="Times New Roman"/>
          <w:sz w:val="24"/>
          <w:szCs w:val="24"/>
        </w:rPr>
        <w:t>ZAKON</w:t>
      </w:r>
    </w:p>
    <w:p w14:paraId="76D8737B" w14:textId="77777777" w:rsidR="00FE4FE4" w:rsidRDefault="00FE4FE4" w:rsidP="00FE4FE4">
      <w:pPr>
        <w:jc w:val="center"/>
        <w:rPr>
          <w:rFonts w:ascii="Times New Roman" w:hAnsi="Times New Roman" w:cs="Times New Roman"/>
          <w:sz w:val="24"/>
          <w:szCs w:val="24"/>
        </w:rPr>
      </w:pPr>
      <w:r>
        <w:rPr>
          <w:rFonts w:ascii="Times New Roman" w:hAnsi="Times New Roman" w:cs="Times New Roman"/>
          <w:sz w:val="24"/>
          <w:szCs w:val="24"/>
        </w:rPr>
        <w:t>o izmjenama i dopunama Zakona o plaćama i naknadama u tijelima vlasti Županije Posavske</w:t>
      </w:r>
    </w:p>
    <w:p w14:paraId="68D3362F" w14:textId="77777777" w:rsidR="00FE4FE4" w:rsidRDefault="00FE4FE4" w:rsidP="00FE4FE4">
      <w:pPr>
        <w:jc w:val="center"/>
        <w:rPr>
          <w:rFonts w:ascii="Times New Roman" w:hAnsi="Times New Roman" w:cs="Times New Roman"/>
          <w:sz w:val="24"/>
          <w:szCs w:val="24"/>
        </w:rPr>
      </w:pPr>
    </w:p>
    <w:p w14:paraId="09D296B3" w14:textId="77777777" w:rsidR="00FE4FE4" w:rsidRDefault="00FE4FE4" w:rsidP="00FE4FE4">
      <w:pPr>
        <w:jc w:val="center"/>
        <w:rPr>
          <w:rFonts w:ascii="Times New Roman" w:hAnsi="Times New Roman" w:cs="Times New Roman"/>
          <w:sz w:val="24"/>
          <w:szCs w:val="24"/>
        </w:rPr>
      </w:pPr>
    </w:p>
    <w:p w14:paraId="6EEBFA89" w14:textId="77777777" w:rsidR="00FE4FE4" w:rsidRDefault="00FE4FE4" w:rsidP="00FE4FE4">
      <w:pPr>
        <w:jc w:val="center"/>
        <w:rPr>
          <w:rFonts w:ascii="Times New Roman" w:hAnsi="Times New Roman" w:cs="Times New Roman"/>
          <w:sz w:val="24"/>
          <w:szCs w:val="24"/>
        </w:rPr>
      </w:pPr>
      <w:r>
        <w:rPr>
          <w:rFonts w:ascii="Times New Roman" w:hAnsi="Times New Roman" w:cs="Times New Roman"/>
          <w:sz w:val="24"/>
          <w:szCs w:val="24"/>
        </w:rPr>
        <w:t>Članak 1.</w:t>
      </w:r>
    </w:p>
    <w:p w14:paraId="6DF74BBC"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 xml:space="preserve">U Zakonu o plaćama i naknadama u tijelima vlasti Županije Posavske („Narodne novine Županije Posavske“ broj: 9/23) u članku 9. dodaju se novi stavci (6), (7) i (8) koji glase: </w:t>
      </w:r>
    </w:p>
    <w:p w14:paraId="43214FC7"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„(6) O pravu na plaću</w:t>
      </w:r>
      <w:r w:rsidR="00097DD1">
        <w:rPr>
          <w:rFonts w:ascii="Times New Roman" w:hAnsi="Times New Roman" w:cs="Times New Roman"/>
          <w:sz w:val="24"/>
          <w:szCs w:val="24"/>
        </w:rPr>
        <w:t xml:space="preserve"> </w:t>
      </w:r>
      <w:r>
        <w:rPr>
          <w:rFonts w:ascii="Times New Roman" w:hAnsi="Times New Roman" w:cs="Times New Roman"/>
          <w:sz w:val="24"/>
          <w:szCs w:val="24"/>
        </w:rPr>
        <w:t>i pravu na naknadu izabranim dužnosnicima rješenjem odlučuje predsjednik Skupštine,</w:t>
      </w:r>
      <w:r w:rsidRPr="00317880">
        <w:rPr>
          <w:rFonts w:ascii="Times New Roman" w:hAnsi="Times New Roman" w:cs="Times New Roman"/>
          <w:sz w:val="24"/>
          <w:szCs w:val="24"/>
        </w:rPr>
        <w:t xml:space="preserve"> </w:t>
      </w:r>
      <w:r>
        <w:rPr>
          <w:rFonts w:ascii="Times New Roman" w:hAnsi="Times New Roman" w:cs="Times New Roman"/>
          <w:sz w:val="24"/>
          <w:szCs w:val="24"/>
        </w:rPr>
        <w:t>dok o pravu na plaću</w:t>
      </w:r>
      <w:r w:rsidR="00097DD1">
        <w:rPr>
          <w:rFonts w:ascii="Times New Roman" w:hAnsi="Times New Roman" w:cs="Times New Roman"/>
          <w:sz w:val="24"/>
          <w:szCs w:val="24"/>
        </w:rPr>
        <w:t xml:space="preserve"> </w:t>
      </w:r>
      <w:r w:rsidR="004A3021">
        <w:rPr>
          <w:rFonts w:ascii="Times New Roman" w:hAnsi="Times New Roman" w:cs="Times New Roman"/>
          <w:sz w:val="24"/>
          <w:szCs w:val="24"/>
        </w:rPr>
        <w:t>i pravu na naknadu</w:t>
      </w:r>
      <w:r>
        <w:rPr>
          <w:rFonts w:ascii="Times New Roman" w:hAnsi="Times New Roman" w:cs="Times New Roman"/>
          <w:sz w:val="24"/>
          <w:szCs w:val="24"/>
        </w:rPr>
        <w:t xml:space="preserve"> predsjedniku Skupštine rješenjem odlučuje</w:t>
      </w:r>
      <w:r w:rsidR="00097DD1">
        <w:rPr>
          <w:rFonts w:ascii="Times New Roman" w:hAnsi="Times New Roman" w:cs="Times New Roman"/>
          <w:sz w:val="24"/>
          <w:szCs w:val="24"/>
        </w:rPr>
        <w:t xml:space="preserve"> </w:t>
      </w:r>
      <w:r>
        <w:rPr>
          <w:rFonts w:ascii="Times New Roman" w:hAnsi="Times New Roman" w:cs="Times New Roman"/>
          <w:sz w:val="24"/>
          <w:szCs w:val="24"/>
        </w:rPr>
        <w:t>jedan od dopredsjednika Skupštine.</w:t>
      </w:r>
    </w:p>
    <w:p w14:paraId="6FFE4F18"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(7) O pravu na plaću</w:t>
      </w:r>
      <w:r w:rsidR="00097DD1">
        <w:rPr>
          <w:rFonts w:ascii="Times New Roman" w:hAnsi="Times New Roman" w:cs="Times New Roman"/>
          <w:sz w:val="24"/>
          <w:szCs w:val="24"/>
        </w:rPr>
        <w:t xml:space="preserve"> </w:t>
      </w:r>
      <w:r>
        <w:rPr>
          <w:rFonts w:ascii="Times New Roman" w:hAnsi="Times New Roman" w:cs="Times New Roman"/>
          <w:sz w:val="24"/>
          <w:szCs w:val="24"/>
        </w:rPr>
        <w:t>i pravu na naknadu nositeljima izvršnih funkcija rješenjem odlučuje predsjednik Vlade, dok o pravu na plaću i pravu na naknad</w:t>
      </w:r>
      <w:r w:rsidR="00097DD1">
        <w:rPr>
          <w:rFonts w:ascii="Times New Roman" w:hAnsi="Times New Roman" w:cs="Times New Roman"/>
          <w:sz w:val="24"/>
          <w:szCs w:val="24"/>
        </w:rPr>
        <w:t>u</w:t>
      </w:r>
      <w:r>
        <w:rPr>
          <w:rFonts w:ascii="Times New Roman" w:hAnsi="Times New Roman" w:cs="Times New Roman"/>
          <w:sz w:val="24"/>
          <w:szCs w:val="24"/>
        </w:rPr>
        <w:t xml:space="preserve"> predsjedniku Vlade rješenjem odlučuje zamjenik predsjednika Vlade.</w:t>
      </w:r>
    </w:p>
    <w:p w14:paraId="0A2D48B4"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 xml:space="preserve"> (8) O pravu na plaću</w:t>
      </w:r>
      <w:r w:rsidR="00097DD1">
        <w:rPr>
          <w:rFonts w:ascii="Times New Roman" w:hAnsi="Times New Roman" w:cs="Times New Roman"/>
          <w:sz w:val="24"/>
          <w:szCs w:val="24"/>
        </w:rPr>
        <w:t xml:space="preserve"> </w:t>
      </w:r>
      <w:r>
        <w:rPr>
          <w:rFonts w:ascii="Times New Roman" w:hAnsi="Times New Roman" w:cs="Times New Roman"/>
          <w:sz w:val="24"/>
          <w:szCs w:val="24"/>
        </w:rPr>
        <w:t>i pravu na naknadu Županijskom pravobranitelju, zamjeniku županij</w:t>
      </w:r>
      <w:r w:rsidR="009E37C0">
        <w:rPr>
          <w:rFonts w:ascii="Times New Roman" w:hAnsi="Times New Roman" w:cs="Times New Roman"/>
          <w:sz w:val="24"/>
          <w:szCs w:val="24"/>
        </w:rPr>
        <w:t>skog pravobranitelja, općinskom</w:t>
      </w:r>
      <w:r>
        <w:rPr>
          <w:rFonts w:ascii="Times New Roman" w:hAnsi="Times New Roman" w:cs="Times New Roman"/>
          <w:sz w:val="24"/>
          <w:szCs w:val="24"/>
        </w:rPr>
        <w:t xml:space="preserve"> pravobranitelju </w:t>
      </w:r>
      <w:r w:rsidR="009E37C0">
        <w:rPr>
          <w:rFonts w:ascii="Times New Roman" w:hAnsi="Times New Roman" w:cs="Times New Roman"/>
          <w:sz w:val="24"/>
          <w:szCs w:val="24"/>
        </w:rPr>
        <w:t xml:space="preserve">i zamjenicima općinskog </w:t>
      </w:r>
      <w:r>
        <w:rPr>
          <w:rFonts w:ascii="Times New Roman" w:hAnsi="Times New Roman" w:cs="Times New Roman"/>
          <w:sz w:val="24"/>
          <w:szCs w:val="24"/>
        </w:rPr>
        <w:t>pravobranitelja rješenjem odlučuje ministar pravosuđa i uprave Županije Posavske.“</w:t>
      </w:r>
    </w:p>
    <w:p w14:paraId="064AD3F9" w14:textId="77777777" w:rsidR="00FE4FE4" w:rsidRDefault="00FE4FE4" w:rsidP="00FE4FE4">
      <w:pPr>
        <w:jc w:val="center"/>
        <w:rPr>
          <w:rFonts w:ascii="Times New Roman" w:hAnsi="Times New Roman" w:cs="Times New Roman"/>
          <w:sz w:val="24"/>
          <w:szCs w:val="24"/>
        </w:rPr>
      </w:pPr>
      <w:r>
        <w:rPr>
          <w:rFonts w:ascii="Times New Roman" w:hAnsi="Times New Roman" w:cs="Times New Roman"/>
          <w:sz w:val="24"/>
          <w:szCs w:val="24"/>
        </w:rPr>
        <w:t>Članak 2.</w:t>
      </w:r>
    </w:p>
    <w:p w14:paraId="7FB29BDE" w14:textId="77777777" w:rsidR="004A3021" w:rsidRDefault="007D71BB" w:rsidP="004A3021">
      <w:pPr>
        <w:jc w:val="both"/>
        <w:rPr>
          <w:rFonts w:ascii="Times New Roman" w:hAnsi="Times New Roman" w:cs="Times New Roman"/>
          <w:sz w:val="24"/>
          <w:szCs w:val="24"/>
        </w:rPr>
      </w:pPr>
      <w:r>
        <w:rPr>
          <w:rFonts w:ascii="Times New Roman" w:hAnsi="Times New Roman" w:cs="Times New Roman"/>
          <w:sz w:val="24"/>
          <w:szCs w:val="24"/>
        </w:rPr>
        <w:t>Iza članka 9. d</w:t>
      </w:r>
      <w:r w:rsidR="004A3021">
        <w:rPr>
          <w:rFonts w:ascii="Times New Roman" w:hAnsi="Times New Roman" w:cs="Times New Roman"/>
          <w:sz w:val="24"/>
          <w:szCs w:val="24"/>
        </w:rPr>
        <w:t>odaje se novi članak 9a koji glasi:</w:t>
      </w:r>
    </w:p>
    <w:p w14:paraId="02129E7F" w14:textId="77777777" w:rsidR="004A3021" w:rsidRDefault="00304511" w:rsidP="004A3021">
      <w:pPr>
        <w:jc w:val="center"/>
        <w:rPr>
          <w:rFonts w:ascii="Times New Roman" w:hAnsi="Times New Roman" w:cs="Times New Roman"/>
          <w:sz w:val="24"/>
          <w:szCs w:val="24"/>
        </w:rPr>
      </w:pPr>
      <w:r>
        <w:rPr>
          <w:rFonts w:ascii="Times New Roman" w:hAnsi="Times New Roman" w:cs="Times New Roman"/>
          <w:sz w:val="24"/>
          <w:szCs w:val="24"/>
        </w:rPr>
        <w:t>Članak 9</w:t>
      </w:r>
      <w:r w:rsidR="004A3021">
        <w:rPr>
          <w:rFonts w:ascii="Times New Roman" w:hAnsi="Times New Roman" w:cs="Times New Roman"/>
          <w:sz w:val="24"/>
          <w:szCs w:val="24"/>
        </w:rPr>
        <w:t>a</w:t>
      </w:r>
    </w:p>
    <w:p w14:paraId="1F571195" w14:textId="77777777" w:rsidR="004A3021" w:rsidRDefault="004A3021" w:rsidP="004A3021">
      <w:pPr>
        <w:jc w:val="both"/>
        <w:rPr>
          <w:rFonts w:ascii="Times New Roman" w:hAnsi="Times New Roman" w:cs="Times New Roman"/>
          <w:sz w:val="24"/>
          <w:szCs w:val="24"/>
        </w:rPr>
      </w:pPr>
      <w:r>
        <w:rPr>
          <w:rFonts w:ascii="Times New Roman" w:hAnsi="Times New Roman" w:cs="Times New Roman"/>
          <w:sz w:val="24"/>
          <w:szCs w:val="24"/>
        </w:rPr>
        <w:t>(1) Pravo na naknadu za ishranu tijekom rada, naknadu za vrijeme korištenja godišnjeg odmora i pravo na otpremninu za izabrane dužnosnike koji ostvaruju pravo iz radnog odnosa ostvaruje se na temelju rješenja koje donosi predsjednik Skupšt</w:t>
      </w:r>
      <w:r w:rsidR="000560F3">
        <w:rPr>
          <w:rFonts w:ascii="Times New Roman" w:hAnsi="Times New Roman" w:cs="Times New Roman"/>
          <w:sz w:val="24"/>
          <w:szCs w:val="24"/>
        </w:rPr>
        <w:t xml:space="preserve">ine po službenoj dužnosti, dok  </w:t>
      </w:r>
      <w:r w:rsidR="00304511">
        <w:rPr>
          <w:rFonts w:ascii="Times New Roman" w:hAnsi="Times New Roman" w:cs="Times New Roman"/>
          <w:sz w:val="24"/>
          <w:szCs w:val="24"/>
        </w:rPr>
        <w:t xml:space="preserve">se </w:t>
      </w:r>
      <w:r w:rsidR="000560F3">
        <w:rPr>
          <w:rFonts w:ascii="Times New Roman" w:hAnsi="Times New Roman" w:cs="Times New Roman"/>
          <w:sz w:val="24"/>
          <w:szCs w:val="24"/>
        </w:rPr>
        <w:t>pravo</w:t>
      </w:r>
      <w:r>
        <w:rPr>
          <w:rFonts w:ascii="Times New Roman" w:hAnsi="Times New Roman" w:cs="Times New Roman"/>
          <w:sz w:val="24"/>
          <w:szCs w:val="24"/>
        </w:rPr>
        <w:t xml:space="preserve"> na naknadu za ishranu tijekom rada, naknadu za vrijeme korištenja godišnjeg odmora i pra</w:t>
      </w:r>
      <w:r w:rsidR="000560F3">
        <w:rPr>
          <w:rFonts w:ascii="Times New Roman" w:hAnsi="Times New Roman" w:cs="Times New Roman"/>
          <w:sz w:val="24"/>
          <w:szCs w:val="24"/>
        </w:rPr>
        <w:t>vo na otpremninu predsjednika</w:t>
      </w:r>
      <w:r>
        <w:rPr>
          <w:rFonts w:ascii="Times New Roman" w:hAnsi="Times New Roman" w:cs="Times New Roman"/>
          <w:sz w:val="24"/>
          <w:szCs w:val="24"/>
        </w:rPr>
        <w:t xml:space="preserve"> Skupštine</w:t>
      </w:r>
      <w:r w:rsidR="000560F3">
        <w:rPr>
          <w:rFonts w:ascii="Times New Roman" w:hAnsi="Times New Roman" w:cs="Times New Roman"/>
          <w:sz w:val="24"/>
          <w:szCs w:val="24"/>
        </w:rPr>
        <w:t xml:space="preserve"> ostvaruje na temelju rješenja koje donosi</w:t>
      </w:r>
      <w:r>
        <w:rPr>
          <w:rFonts w:ascii="Times New Roman" w:hAnsi="Times New Roman" w:cs="Times New Roman"/>
          <w:sz w:val="24"/>
          <w:szCs w:val="24"/>
        </w:rPr>
        <w:t xml:space="preserve"> jedan od dopredsjednika Skupštine.</w:t>
      </w:r>
    </w:p>
    <w:p w14:paraId="6A4A3162" w14:textId="77777777" w:rsidR="004A3021" w:rsidRDefault="004A3021" w:rsidP="004A3021">
      <w:pPr>
        <w:jc w:val="both"/>
        <w:rPr>
          <w:rFonts w:ascii="Times New Roman" w:hAnsi="Times New Roman" w:cs="Times New Roman"/>
          <w:sz w:val="24"/>
          <w:szCs w:val="24"/>
        </w:rPr>
      </w:pPr>
    </w:p>
    <w:p w14:paraId="3B556C8C" w14:textId="77777777" w:rsidR="004A3021" w:rsidRDefault="000560F3" w:rsidP="004A3021">
      <w:pPr>
        <w:jc w:val="both"/>
        <w:rPr>
          <w:rFonts w:ascii="Times New Roman" w:hAnsi="Times New Roman" w:cs="Times New Roman"/>
          <w:sz w:val="24"/>
          <w:szCs w:val="24"/>
        </w:rPr>
      </w:pPr>
      <w:r>
        <w:rPr>
          <w:rFonts w:ascii="Times New Roman" w:hAnsi="Times New Roman" w:cs="Times New Roman"/>
          <w:sz w:val="24"/>
          <w:szCs w:val="24"/>
        </w:rPr>
        <w:lastRenderedPageBreak/>
        <w:t>(2) Prava iz stavka (1</w:t>
      </w:r>
      <w:r w:rsidR="004A3021">
        <w:rPr>
          <w:rFonts w:ascii="Times New Roman" w:hAnsi="Times New Roman" w:cs="Times New Roman"/>
          <w:sz w:val="24"/>
          <w:szCs w:val="24"/>
        </w:rPr>
        <w:t xml:space="preserve">) ovog članka za nositelje izvršnih funkcija ostvaruje se na temelju rješenja koje donosi predsjednik Vlade po službenoj dužnosti, dok za predsjednika Vlade rješenje po službenoj dužnosti donosi zamjenik predsjednika Vlade. </w:t>
      </w:r>
    </w:p>
    <w:p w14:paraId="5731F892" w14:textId="77777777" w:rsidR="004A3021" w:rsidRDefault="000560F3" w:rsidP="004A3021">
      <w:pPr>
        <w:jc w:val="both"/>
        <w:rPr>
          <w:rFonts w:ascii="Times New Roman" w:hAnsi="Times New Roman" w:cs="Times New Roman"/>
          <w:sz w:val="24"/>
          <w:szCs w:val="24"/>
        </w:rPr>
      </w:pPr>
      <w:r>
        <w:rPr>
          <w:rFonts w:ascii="Times New Roman" w:hAnsi="Times New Roman" w:cs="Times New Roman"/>
          <w:sz w:val="24"/>
          <w:szCs w:val="24"/>
        </w:rPr>
        <w:t>(3) Prava iz stavka (1</w:t>
      </w:r>
      <w:r w:rsidR="004A3021">
        <w:rPr>
          <w:rFonts w:ascii="Times New Roman" w:hAnsi="Times New Roman" w:cs="Times New Roman"/>
          <w:sz w:val="24"/>
          <w:szCs w:val="24"/>
        </w:rPr>
        <w:t>) ovog članka za Županijskog pravobranitelja, zamjenika županijskog pravobranitelja, općinskog pravobranitelja i zamjenike općinskog pravobranitelja ostvaruju se na temelju rješenja koje donosi ministar pravosuđa i uprave Županije Posavske po službenoj dužnosti.</w:t>
      </w:r>
    </w:p>
    <w:p w14:paraId="3319DE58" w14:textId="77777777" w:rsidR="004A3021" w:rsidRDefault="004A3021" w:rsidP="004A3021">
      <w:pPr>
        <w:jc w:val="both"/>
        <w:rPr>
          <w:rFonts w:ascii="Times New Roman" w:hAnsi="Times New Roman" w:cs="Times New Roman"/>
          <w:sz w:val="24"/>
          <w:szCs w:val="24"/>
        </w:rPr>
      </w:pPr>
      <w:r>
        <w:rPr>
          <w:rFonts w:ascii="Times New Roman" w:hAnsi="Times New Roman" w:cs="Times New Roman"/>
          <w:sz w:val="24"/>
          <w:szCs w:val="24"/>
        </w:rPr>
        <w:t>(4) Pravo na naknadu za prijevoz i naknadu za slučaj smrti, povrede na radu, teške bolesti i invalidnosti i pravo na plaćeni dopust za izabrane dužnosnike koji ostvaruju pravo iz radnog odnosa ostvaruje se na temelju rješenja koje donosi predsjednik Skupštine po zahtjevu izabranog dužnosnika koji ostvaruju pravo iz radnog odnosa uz dostavu odgovarajuće dokumentacije za ostvarivanje prava na nak</w:t>
      </w:r>
      <w:r w:rsidR="000560F3">
        <w:rPr>
          <w:rFonts w:ascii="Times New Roman" w:hAnsi="Times New Roman" w:cs="Times New Roman"/>
          <w:sz w:val="24"/>
          <w:szCs w:val="24"/>
        </w:rPr>
        <w:t xml:space="preserve">nadu, dok pravo </w:t>
      </w:r>
      <w:r>
        <w:rPr>
          <w:rFonts w:ascii="Times New Roman" w:hAnsi="Times New Roman" w:cs="Times New Roman"/>
          <w:sz w:val="24"/>
          <w:szCs w:val="24"/>
        </w:rPr>
        <w:t>na naknadu za prijevoz i naknadu za slučaj smrti, povrede na radu, tešk</w:t>
      </w:r>
      <w:r w:rsidR="000560F3">
        <w:rPr>
          <w:rFonts w:ascii="Times New Roman" w:hAnsi="Times New Roman" w:cs="Times New Roman"/>
          <w:sz w:val="24"/>
          <w:szCs w:val="24"/>
        </w:rPr>
        <w:t>e bolesti i invalidnosti i pravo na plaćeni dopust predsjedniku Skupštine</w:t>
      </w:r>
      <w:r w:rsidR="00304511">
        <w:rPr>
          <w:rFonts w:ascii="Times New Roman" w:hAnsi="Times New Roman" w:cs="Times New Roman"/>
          <w:sz w:val="24"/>
          <w:szCs w:val="24"/>
        </w:rPr>
        <w:t xml:space="preserve"> po zahtjevu</w:t>
      </w:r>
      <w:r w:rsidR="000560F3">
        <w:rPr>
          <w:rFonts w:ascii="Times New Roman" w:hAnsi="Times New Roman" w:cs="Times New Roman"/>
          <w:sz w:val="24"/>
          <w:szCs w:val="24"/>
        </w:rPr>
        <w:t xml:space="preserve"> uz dostavu odgovarajuće dokumentacije, ostvaruje se na temelju rješenja koje donosi jedan od dopredsjednika Skupštine.</w:t>
      </w:r>
    </w:p>
    <w:p w14:paraId="02739FA1" w14:textId="77777777" w:rsidR="000560F3" w:rsidRDefault="000560F3" w:rsidP="004A3021">
      <w:pPr>
        <w:jc w:val="both"/>
        <w:rPr>
          <w:rFonts w:ascii="Times New Roman" w:hAnsi="Times New Roman" w:cs="Times New Roman"/>
          <w:sz w:val="24"/>
          <w:szCs w:val="24"/>
        </w:rPr>
      </w:pPr>
      <w:r>
        <w:rPr>
          <w:rFonts w:ascii="Times New Roman" w:hAnsi="Times New Roman" w:cs="Times New Roman"/>
          <w:sz w:val="24"/>
          <w:szCs w:val="24"/>
        </w:rPr>
        <w:t>(5) Prava iz stavka (4</w:t>
      </w:r>
      <w:r w:rsidR="004A3021">
        <w:rPr>
          <w:rFonts w:ascii="Times New Roman" w:hAnsi="Times New Roman" w:cs="Times New Roman"/>
          <w:sz w:val="24"/>
          <w:szCs w:val="24"/>
        </w:rPr>
        <w:t>) ovog članka za nositelje izvršnih funkcija ostvaruju se na temelju rješenja koje donosi predsjednik Vlade po zahtjevu nositelja izvršne funkcije uz dostavu odgovarajuće dokumentacije za ostva</w:t>
      </w:r>
      <w:r>
        <w:rPr>
          <w:rFonts w:ascii="Times New Roman" w:hAnsi="Times New Roman" w:cs="Times New Roman"/>
          <w:sz w:val="24"/>
          <w:szCs w:val="24"/>
        </w:rPr>
        <w:t>rivanje prava na naknadu, dok predsjednik</w:t>
      </w:r>
      <w:r w:rsidR="004A3021">
        <w:rPr>
          <w:rFonts w:ascii="Times New Roman" w:hAnsi="Times New Roman" w:cs="Times New Roman"/>
          <w:sz w:val="24"/>
          <w:szCs w:val="24"/>
        </w:rPr>
        <w:t xml:space="preserve"> Vlade</w:t>
      </w:r>
      <w:r>
        <w:rPr>
          <w:rFonts w:ascii="Times New Roman" w:hAnsi="Times New Roman" w:cs="Times New Roman"/>
          <w:sz w:val="24"/>
          <w:szCs w:val="24"/>
        </w:rPr>
        <w:t xml:space="preserve"> navedena prava ostavruje na temelju rješenja koje donosi zamjenik predsjednika Vlade,</w:t>
      </w:r>
      <w:r w:rsidR="004A3021">
        <w:rPr>
          <w:rFonts w:ascii="Times New Roman" w:hAnsi="Times New Roman" w:cs="Times New Roman"/>
          <w:sz w:val="24"/>
          <w:szCs w:val="24"/>
        </w:rPr>
        <w:t xml:space="preserve"> po zahtjevu</w:t>
      </w:r>
      <w:r w:rsidR="004A3021" w:rsidRPr="009136E5">
        <w:rPr>
          <w:rFonts w:ascii="Times New Roman" w:hAnsi="Times New Roman" w:cs="Times New Roman"/>
          <w:sz w:val="24"/>
          <w:szCs w:val="24"/>
        </w:rPr>
        <w:t xml:space="preserve"> </w:t>
      </w:r>
      <w:r w:rsidR="004A3021">
        <w:rPr>
          <w:rFonts w:ascii="Times New Roman" w:hAnsi="Times New Roman" w:cs="Times New Roman"/>
          <w:sz w:val="24"/>
          <w:szCs w:val="24"/>
        </w:rPr>
        <w:t>uz dostavu odgov</w:t>
      </w:r>
      <w:r>
        <w:rPr>
          <w:rFonts w:ascii="Times New Roman" w:hAnsi="Times New Roman" w:cs="Times New Roman"/>
          <w:sz w:val="24"/>
          <w:szCs w:val="24"/>
        </w:rPr>
        <w:t xml:space="preserve">arajuće dokumentacije. </w:t>
      </w:r>
    </w:p>
    <w:p w14:paraId="28BF85CF" w14:textId="77777777" w:rsidR="004A3021" w:rsidRDefault="000560F3" w:rsidP="004A3021">
      <w:pPr>
        <w:jc w:val="both"/>
        <w:rPr>
          <w:rFonts w:ascii="Times New Roman" w:hAnsi="Times New Roman" w:cs="Times New Roman"/>
          <w:sz w:val="24"/>
          <w:szCs w:val="24"/>
        </w:rPr>
      </w:pPr>
      <w:r>
        <w:rPr>
          <w:rFonts w:ascii="Times New Roman" w:hAnsi="Times New Roman" w:cs="Times New Roman"/>
          <w:sz w:val="24"/>
          <w:szCs w:val="24"/>
        </w:rPr>
        <w:t>(6) Prava iz stavka (4</w:t>
      </w:r>
      <w:r w:rsidR="004A3021">
        <w:rPr>
          <w:rFonts w:ascii="Times New Roman" w:hAnsi="Times New Roman" w:cs="Times New Roman"/>
          <w:sz w:val="24"/>
          <w:szCs w:val="24"/>
        </w:rPr>
        <w:t>) ovog članka za Županijskog pravobranitelja, zamjenika županijskog pravobranitelja, općinskog pravobranitelja i zamjenike</w:t>
      </w:r>
      <w:r w:rsidR="00322F92">
        <w:rPr>
          <w:rFonts w:ascii="Times New Roman" w:hAnsi="Times New Roman" w:cs="Times New Roman"/>
          <w:sz w:val="24"/>
          <w:szCs w:val="24"/>
        </w:rPr>
        <w:t xml:space="preserve"> općinskog pravobranitelja ostva</w:t>
      </w:r>
      <w:r w:rsidR="004A3021">
        <w:rPr>
          <w:rFonts w:ascii="Times New Roman" w:hAnsi="Times New Roman" w:cs="Times New Roman"/>
          <w:sz w:val="24"/>
          <w:szCs w:val="24"/>
        </w:rPr>
        <w:t>ruju se na temelju rješenja koje donosi ministar pravosuđa i uprave Županije Posavske po zahtjevu i uz dostavu odgovarajuće dokumentacije za ostvarivanje prava na naknadu.</w:t>
      </w:r>
    </w:p>
    <w:p w14:paraId="567D1105" w14:textId="77777777" w:rsidR="004A3021" w:rsidRDefault="004A3021" w:rsidP="00FE4FE4">
      <w:pPr>
        <w:jc w:val="center"/>
        <w:rPr>
          <w:rFonts w:ascii="Times New Roman" w:hAnsi="Times New Roman" w:cs="Times New Roman"/>
          <w:sz w:val="24"/>
          <w:szCs w:val="24"/>
        </w:rPr>
      </w:pPr>
    </w:p>
    <w:p w14:paraId="1702CDDA" w14:textId="77777777" w:rsidR="004A3021" w:rsidRDefault="004A3021" w:rsidP="00FE4FE4">
      <w:pPr>
        <w:jc w:val="center"/>
        <w:rPr>
          <w:rFonts w:ascii="Times New Roman" w:hAnsi="Times New Roman" w:cs="Times New Roman"/>
          <w:sz w:val="24"/>
          <w:szCs w:val="24"/>
        </w:rPr>
      </w:pPr>
      <w:r>
        <w:rPr>
          <w:rFonts w:ascii="Times New Roman" w:hAnsi="Times New Roman" w:cs="Times New Roman"/>
          <w:sz w:val="24"/>
          <w:szCs w:val="24"/>
        </w:rPr>
        <w:t>Članak 3.</w:t>
      </w:r>
    </w:p>
    <w:p w14:paraId="619FE049"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 xml:space="preserve">(1) U članku 14. (1) riječi: „po danu“ brišu se. </w:t>
      </w:r>
    </w:p>
    <w:p w14:paraId="4D6C4449" w14:textId="77777777" w:rsidR="00FE4FE4" w:rsidRDefault="00FE4FE4" w:rsidP="009E37C0">
      <w:pPr>
        <w:jc w:val="both"/>
        <w:rPr>
          <w:rFonts w:ascii="Times New Roman" w:hAnsi="Times New Roman" w:cs="Times New Roman"/>
          <w:sz w:val="24"/>
          <w:szCs w:val="24"/>
        </w:rPr>
      </w:pPr>
      <w:r>
        <w:rPr>
          <w:rFonts w:ascii="Times New Roman" w:hAnsi="Times New Roman" w:cs="Times New Roman"/>
          <w:sz w:val="24"/>
          <w:szCs w:val="24"/>
        </w:rPr>
        <w:t>(2) U istom članku u stavku (2) riječi „rad na terenu“ brišu se.</w:t>
      </w:r>
    </w:p>
    <w:p w14:paraId="4D847059" w14:textId="77777777" w:rsidR="00FE4FE4" w:rsidRDefault="00322F92" w:rsidP="00FE4FE4">
      <w:pPr>
        <w:jc w:val="center"/>
        <w:rPr>
          <w:rFonts w:ascii="Times New Roman" w:hAnsi="Times New Roman" w:cs="Times New Roman"/>
          <w:sz w:val="24"/>
          <w:szCs w:val="24"/>
        </w:rPr>
      </w:pPr>
      <w:r>
        <w:rPr>
          <w:rFonts w:ascii="Times New Roman" w:hAnsi="Times New Roman" w:cs="Times New Roman"/>
          <w:sz w:val="24"/>
          <w:szCs w:val="24"/>
        </w:rPr>
        <w:t>Članak 4</w:t>
      </w:r>
      <w:r w:rsidR="00FE4FE4">
        <w:rPr>
          <w:rFonts w:ascii="Times New Roman" w:hAnsi="Times New Roman" w:cs="Times New Roman"/>
          <w:sz w:val="24"/>
          <w:szCs w:val="24"/>
        </w:rPr>
        <w:t>.</w:t>
      </w:r>
    </w:p>
    <w:p w14:paraId="6CD6D946"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Članak 17. mijenja se i glasi:</w:t>
      </w:r>
    </w:p>
    <w:p w14:paraId="095A558F" w14:textId="77777777" w:rsidR="00FE4FE4" w:rsidRDefault="00FE4FE4" w:rsidP="00FE4FE4">
      <w:pPr>
        <w:jc w:val="both"/>
        <w:rPr>
          <w:rFonts w:ascii="Times New Roman" w:hAnsi="Times New Roman" w:cs="Times New Roman"/>
          <w:sz w:val="24"/>
          <w:szCs w:val="24"/>
        </w:rPr>
      </w:pPr>
    </w:p>
    <w:p w14:paraId="6990FDA1" w14:textId="77777777" w:rsidR="00FE4FE4" w:rsidRPr="00295B34" w:rsidRDefault="00FE4FE4" w:rsidP="00FE4FE4">
      <w:pPr>
        <w:pStyle w:val="Bezproreda"/>
        <w:jc w:val="center"/>
        <w:rPr>
          <w:rFonts w:ascii="Times New Roman" w:hAnsi="Times New Roman" w:cs="Times New Roman"/>
          <w:sz w:val="24"/>
          <w:szCs w:val="24"/>
        </w:rPr>
      </w:pPr>
      <w:r>
        <w:rPr>
          <w:rFonts w:ascii="Times New Roman" w:hAnsi="Times New Roman" w:cs="Times New Roman"/>
          <w:sz w:val="24"/>
          <w:szCs w:val="24"/>
        </w:rPr>
        <w:t>„</w:t>
      </w:r>
      <w:r w:rsidRPr="00295B34">
        <w:rPr>
          <w:rFonts w:ascii="Times New Roman" w:hAnsi="Times New Roman" w:cs="Times New Roman"/>
          <w:sz w:val="24"/>
          <w:szCs w:val="24"/>
        </w:rPr>
        <w:t>Članak 17.</w:t>
      </w:r>
    </w:p>
    <w:p w14:paraId="7A5EE98B" w14:textId="77777777" w:rsidR="00FE4FE4" w:rsidRDefault="00FE4FE4" w:rsidP="00FE4FE4">
      <w:pPr>
        <w:pStyle w:val="Bezproreda"/>
        <w:jc w:val="center"/>
        <w:rPr>
          <w:rFonts w:ascii="Times New Roman" w:hAnsi="Times New Roman" w:cs="Times New Roman"/>
          <w:sz w:val="24"/>
          <w:szCs w:val="24"/>
        </w:rPr>
      </w:pPr>
      <w:r w:rsidRPr="00295B34">
        <w:rPr>
          <w:rFonts w:ascii="Times New Roman" w:hAnsi="Times New Roman" w:cs="Times New Roman"/>
          <w:sz w:val="24"/>
          <w:szCs w:val="24"/>
        </w:rPr>
        <w:t>(Otpremnina)</w:t>
      </w:r>
    </w:p>
    <w:p w14:paraId="26327475" w14:textId="77777777" w:rsidR="00FE4FE4" w:rsidRPr="00295B34" w:rsidRDefault="00FE4FE4" w:rsidP="00FE4FE4">
      <w:pPr>
        <w:pStyle w:val="Bezproreda"/>
        <w:jc w:val="center"/>
        <w:rPr>
          <w:rFonts w:ascii="Times New Roman" w:hAnsi="Times New Roman" w:cs="Times New Roman"/>
          <w:sz w:val="24"/>
          <w:szCs w:val="24"/>
        </w:rPr>
      </w:pPr>
    </w:p>
    <w:p w14:paraId="78AA62D3" w14:textId="77777777" w:rsidR="00FE4FE4" w:rsidRDefault="00FE4FE4" w:rsidP="00FE4FE4">
      <w:pPr>
        <w:jc w:val="both"/>
        <w:rPr>
          <w:rFonts w:ascii="Times New Roman" w:hAnsi="Times New Roman" w:cs="Times New Roman"/>
          <w:sz w:val="24"/>
          <w:szCs w:val="24"/>
        </w:rPr>
      </w:pPr>
      <w:r>
        <w:t xml:space="preserve"> </w:t>
      </w:r>
      <w:r>
        <w:rPr>
          <w:rFonts w:ascii="Times New Roman" w:hAnsi="Times New Roman" w:cs="Times New Roman"/>
          <w:sz w:val="24"/>
          <w:szCs w:val="24"/>
        </w:rPr>
        <w:t>Izabrani duž</w:t>
      </w:r>
      <w:r w:rsidRPr="00295B34">
        <w:rPr>
          <w:rFonts w:ascii="Times New Roman" w:hAnsi="Times New Roman" w:cs="Times New Roman"/>
          <w:sz w:val="24"/>
          <w:szCs w:val="24"/>
        </w:rPr>
        <w:t>nosnici koji ostvaruju pravo iz radnog odnosa, nositelji i</w:t>
      </w:r>
      <w:r>
        <w:rPr>
          <w:rFonts w:ascii="Times New Roman" w:hAnsi="Times New Roman" w:cs="Times New Roman"/>
          <w:sz w:val="24"/>
          <w:szCs w:val="24"/>
        </w:rPr>
        <w:t>zvršnih funkcija i savjetnici, ž</w:t>
      </w:r>
      <w:r w:rsidRPr="00295B34">
        <w:rPr>
          <w:rFonts w:ascii="Times New Roman" w:hAnsi="Times New Roman" w:cs="Times New Roman"/>
          <w:sz w:val="24"/>
          <w:szCs w:val="24"/>
        </w:rPr>
        <w:t>upani</w:t>
      </w:r>
      <w:r>
        <w:rPr>
          <w:rFonts w:ascii="Times New Roman" w:hAnsi="Times New Roman" w:cs="Times New Roman"/>
          <w:sz w:val="24"/>
          <w:szCs w:val="24"/>
        </w:rPr>
        <w:t>jski pravobranitelj i zamjenik ž</w:t>
      </w:r>
      <w:r w:rsidRPr="00295B34">
        <w:rPr>
          <w:rFonts w:ascii="Times New Roman" w:hAnsi="Times New Roman" w:cs="Times New Roman"/>
          <w:sz w:val="24"/>
          <w:szCs w:val="24"/>
        </w:rPr>
        <w:t xml:space="preserve">upanijskog </w:t>
      </w:r>
      <w:r w:rsidR="004A3021">
        <w:rPr>
          <w:rFonts w:ascii="Times New Roman" w:hAnsi="Times New Roman" w:cs="Times New Roman"/>
          <w:sz w:val="24"/>
          <w:szCs w:val="24"/>
        </w:rPr>
        <w:t>pravobranitelja, općinski</w:t>
      </w:r>
      <w:r>
        <w:rPr>
          <w:rFonts w:ascii="Times New Roman" w:hAnsi="Times New Roman" w:cs="Times New Roman"/>
          <w:sz w:val="24"/>
          <w:szCs w:val="24"/>
        </w:rPr>
        <w:t xml:space="preserve"> </w:t>
      </w:r>
      <w:r w:rsidRPr="00295B34">
        <w:rPr>
          <w:rFonts w:ascii="Times New Roman" w:hAnsi="Times New Roman" w:cs="Times New Roman"/>
          <w:sz w:val="24"/>
          <w:szCs w:val="24"/>
        </w:rPr>
        <w:t xml:space="preserve">pravobranitelji i zamjenici općinskih pravobranitelja </w:t>
      </w:r>
      <w:r>
        <w:rPr>
          <w:rFonts w:ascii="Times New Roman" w:hAnsi="Times New Roman" w:cs="Times New Roman"/>
          <w:sz w:val="24"/>
          <w:szCs w:val="24"/>
        </w:rPr>
        <w:t xml:space="preserve">ostvaruju </w:t>
      </w:r>
      <w:r w:rsidRPr="00295B34">
        <w:rPr>
          <w:rFonts w:ascii="Times New Roman" w:hAnsi="Times New Roman" w:cs="Times New Roman"/>
          <w:sz w:val="24"/>
          <w:szCs w:val="24"/>
        </w:rPr>
        <w:t>pravo na otpremninu</w:t>
      </w:r>
      <w:r w:rsidR="00322F92" w:rsidRPr="00322F92">
        <w:rPr>
          <w:rFonts w:ascii="Times New Roman" w:hAnsi="Times New Roman" w:cs="Times New Roman"/>
          <w:sz w:val="24"/>
          <w:szCs w:val="24"/>
        </w:rPr>
        <w:t xml:space="preserve"> </w:t>
      </w:r>
      <w:r w:rsidR="00322F92">
        <w:rPr>
          <w:rFonts w:ascii="Times New Roman" w:hAnsi="Times New Roman" w:cs="Times New Roman"/>
          <w:sz w:val="24"/>
          <w:szCs w:val="24"/>
        </w:rPr>
        <w:t xml:space="preserve">pri odlasku u mirovinu u visini svojih pet ostvarenih prosječnih neto plaća  isplaćenih u prethodnih pet mjeseci ili pet prosječnih neto plaća isplaćenih u Federaciji Bosne i Hercegovine prema posljednjem objavljenom podatku Federalnog zavoda za statistiku, bez obzira da li odlazi u starosnu, invalidsku ili prijevremenu mirovinu, u skladu sa zakonom, uz primjenu povoljnijeg prava zaposlenika. Otpremnina se isplaćuje uz isplatu zadnje pripadajuće plaće. </w:t>
      </w:r>
      <w:r>
        <w:rPr>
          <w:rFonts w:ascii="Times New Roman" w:hAnsi="Times New Roman" w:cs="Times New Roman"/>
          <w:sz w:val="24"/>
          <w:szCs w:val="24"/>
        </w:rPr>
        <w:t xml:space="preserve"> </w:t>
      </w:r>
    </w:p>
    <w:p w14:paraId="3B9E2CF1" w14:textId="77777777" w:rsidR="00FE4FE4" w:rsidRPr="00295B34" w:rsidRDefault="00322F92" w:rsidP="00FE4FE4">
      <w:pPr>
        <w:jc w:val="center"/>
        <w:rPr>
          <w:rFonts w:ascii="Times New Roman" w:hAnsi="Times New Roman" w:cs="Times New Roman"/>
          <w:sz w:val="24"/>
          <w:szCs w:val="24"/>
        </w:rPr>
      </w:pPr>
      <w:r>
        <w:rPr>
          <w:rFonts w:ascii="Times New Roman" w:hAnsi="Times New Roman" w:cs="Times New Roman"/>
          <w:sz w:val="24"/>
          <w:szCs w:val="24"/>
        </w:rPr>
        <w:t>Članak 5</w:t>
      </w:r>
      <w:r w:rsidR="00FE4FE4">
        <w:rPr>
          <w:rFonts w:ascii="Times New Roman" w:hAnsi="Times New Roman" w:cs="Times New Roman"/>
          <w:sz w:val="24"/>
          <w:szCs w:val="24"/>
        </w:rPr>
        <w:t>.</w:t>
      </w:r>
    </w:p>
    <w:p w14:paraId="3E2EEFCB"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Članak 21. mijenja se i glasi:</w:t>
      </w:r>
    </w:p>
    <w:p w14:paraId="29B21B36" w14:textId="77777777" w:rsidR="00FE4FE4" w:rsidRDefault="00FE4FE4" w:rsidP="00FE4FE4">
      <w:pPr>
        <w:jc w:val="center"/>
        <w:rPr>
          <w:rFonts w:ascii="Times New Roman" w:hAnsi="Times New Roman" w:cs="Times New Roman"/>
          <w:sz w:val="24"/>
          <w:szCs w:val="24"/>
        </w:rPr>
      </w:pPr>
      <w:r>
        <w:rPr>
          <w:rFonts w:ascii="Times New Roman" w:hAnsi="Times New Roman" w:cs="Times New Roman"/>
          <w:sz w:val="24"/>
          <w:szCs w:val="24"/>
        </w:rPr>
        <w:t>Članak 21.</w:t>
      </w:r>
    </w:p>
    <w:p w14:paraId="30CA9FA4" w14:textId="77777777" w:rsidR="00FE4FE4" w:rsidRPr="00F17B01" w:rsidRDefault="00FE4FE4" w:rsidP="00FE4FE4">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w:t>
      </w:r>
      <w:r w:rsidRPr="00F17B01">
        <w:rPr>
          <w:rFonts w:ascii="Times New Roman" w:hAnsi="Times New Roman" w:cs="Times New Roman"/>
          <w:sz w:val="24"/>
          <w:szCs w:val="24"/>
          <w:lang w:eastAsia="hr-HR"/>
        </w:rPr>
        <w:t>Platni razredi i koeficijenti za državne službenike</w:t>
      </w:r>
      <w:r>
        <w:rPr>
          <w:rFonts w:ascii="Times New Roman" w:hAnsi="Times New Roman" w:cs="Times New Roman"/>
          <w:sz w:val="24"/>
          <w:szCs w:val="24"/>
          <w:lang w:eastAsia="hr-HR"/>
        </w:rPr>
        <w:t>)</w:t>
      </w:r>
    </w:p>
    <w:p w14:paraId="685B12D1" w14:textId="77777777" w:rsidR="00FE4FE4" w:rsidRPr="00F17B01" w:rsidRDefault="00FE4FE4" w:rsidP="00FE4FE4">
      <w:pPr>
        <w:pStyle w:val="Bezproreda"/>
        <w:jc w:val="center"/>
        <w:rPr>
          <w:rFonts w:ascii="Times New Roman" w:hAnsi="Times New Roman" w:cs="Times New Roman"/>
          <w:sz w:val="24"/>
          <w:szCs w:val="24"/>
          <w:lang w:eastAsia="hr-HR"/>
        </w:rPr>
      </w:pPr>
    </w:p>
    <w:p w14:paraId="08EDDDA1" w14:textId="77777777" w:rsidR="00FE4FE4" w:rsidRPr="00F17B01" w:rsidRDefault="00FE4FE4" w:rsidP="00FE4FE4">
      <w:pPr>
        <w:pStyle w:val="Bezproreda"/>
        <w:ind w:firstLine="708"/>
        <w:jc w:val="both"/>
        <w:rPr>
          <w:rFonts w:ascii="Times New Roman" w:hAnsi="Times New Roman" w:cs="Times New Roman"/>
          <w:sz w:val="24"/>
          <w:szCs w:val="24"/>
          <w:lang w:eastAsia="hr-HR"/>
        </w:rPr>
      </w:pPr>
      <w:r w:rsidRPr="00F17B01">
        <w:rPr>
          <w:rFonts w:ascii="Times New Roman" w:hAnsi="Times New Roman" w:cs="Times New Roman"/>
          <w:sz w:val="24"/>
          <w:szCs w:val="24"/>
          <w:lang w:eastAsia="hr-HR"/>
        </w:rPr>
        <w:t>Platni razredi i koeficijenti za obračun plaća državnih službenika:</w:t>
      </w:r>
    </w:p>
    <w:p w14:paraId="285C2D13" w14:textId="77777777" w:rsidR="00FE4FE4" w:rsidRDefault="00FE4FE4" w:rsidP="00FE4FE4">
      <w:pPr>
        <w:jc w:val="both"/>
        <w:rPr>
          <w:rFonts w:ascii="Times New Roman" w:hAnsi="Times New Roman" w:cs="Times New Roman"/>
          <w:sz w:val="24"/>
          <w:szCs w:val="24"/>
        </w:rPr>
      </w:pPr>
    </w:p>
    <w:p w14:paraId="733A0598" w14:textId="77777777" w:rsidR="00FE4FE4" w:rsidRDefault="00FE4FE4" w:rsidP="00FE4FE4">
      <w:pPr>
        <w:jc w:val="center"/>
        <w:rPr>
          <w:rFonts w:ascii="Times New Roman" w:hAnsi="Times New Roman" w:cs="Times New Roman"/>
          <w:sz w:val="24"/>
          <w:szCs w:val="24"/>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51"/>
        <w:gridCol w:w="3721"/>
        <w:gridCol w:w="2551"/>
      </w:tblGrid>
      <w:tr w:rsidR="00FE4FE4" w:rsidRPr="00F17B01" w14:paraId="331AEDA7" w14:textId="77777777" w:rsidTr="00B02426">
        <w:trPr>
          <w:trHeight w:val="911"/>
          <w:tblCellSpacing w:w="0" w:type="dxa"/>
        </w:trPr>
        <w:tc>
          <w:tcPr>
            <w:tcW w:w="1251" w:type="dxa"/>
            <w:vAlign w:val="center"/>
            <w:hideMark/>
          </w:tcPr>
          <w:p w14:paraId="13F5944E"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Platni</w:t>
            </w:r>
          </w:p>
          <w:p w14:paraId="4F472005"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razred</w:t>
            </w:r>
          </w:p>
        </w:tc>
        <w:tc>
          <w:tcPr>
            <w:tcW w:w="3721" w:type="dxa"/>
            <w:vAlign w:val="center"/>
            <w:hideMark/>
          </w:tcPr>
          <w:p w14:paraId="76A435AE"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Radno mjesto</w:t>
            </w:r>
          </w:p>
        </w:tc>
        <w:tc>
          <w:tcPr>
            <w:tcW w:w="2551" w:type="dxa"/>
            <w:vAlign w:val="center"/>
            <w:hideMark/>
          </w:tcPr>
          <w:p w14:paraId="14AC5A8F"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Koeficijent</w:t>
            </w:r>
          </w:p>
        </w:tc>
      </w:tr>
      <w:tr w:rsidR="00FE4FE4" w:rsidRPr="00744D9A" w14:paraId="31CCFD7A" w14:textId="77777777" w:rsidTr="00B02426">
        <w:trPr>
          <w:tblCellSpacing w:w="0" w:type="dxa"/>
        </w:trPr>
        <w:tc>
          <w:tcPr>
            <w:tcW w:w="1251" w:type="dxa"/>
            <w:vAlign w:val="center"/>
            <w:hideMark/>
          </w:tcPr>
          <w:p w14:paraId="2B1BE102" w14:textId="77777777" w:rsidR="00FE4FE4" w:rsidRPr="00744D9A" w:rsidRDefault="00FE4FE4" w:rsidP="00B02426">
            <w:pPr>
              <w:pStyle w:val="Bezproreda"/>
              <w:jc w:val="center"/>
              <w:rPr>
                <w:rFonts w:ascii="Times New Roman" w:hAnsi="Times New Roman" w:cs="Times New Roman"/>
                <w:sz w:val="24"/>
                <w:szCs w:val="24"/>
                <w:lang w:eastAsia="hr-HR"/>
              </w:rPr>
            </w:pPr>
            <w:r w:rsidRPr="00744D9A">
              <w:rPr>
                <w:rFonts w:ascii="Times New Roman" w:hAnsi="Times New Roman" w:cs="Times New Roman"/>
                <w:sz w:val="24"/>
                <w:szCs w:val="24"/>
                <w:lang w:eastAsia="hr-HR"/>
              </w:rPr>
              <w:t>I</w:t>
            </w:r>
          </w:p>
        </w:tc>
        <w:tc>
          <w:tcPr>
            <w:tcW w:w="3721" w:type="dxa"/>
            <w:vAlign w:val="center"/>
            <w:hideMark/>
          </w:tcPr>
          <w:p w14:paraId="6793CC30" w14:textId="77777777" w:rsidR="00FE4FE4" w:rsidRDefault="00FE4FE4" w:rsidP="00B02426">
            <w:pPr>
              <w:pStyle w:val="Odlomakpopisa"/>
              <w:numPr>
                <w:ilvl w:val="0"/>
                <w:numId w:val="1"/>
              </w:numPr>
            </w:pPr>
            <w:r>
              <w:t>R</w:t>
            </w:r>
            <w:r w:rsidRPr="009E55AE">
              <w:t xml:space="preserve">ukovoditelj samostalne uprave </w:t>
            </w:r>
            <w:r>
              <w:t>i samostalne upravne organizacije</w:t>
            </w:r>
          </w:p>
          <w:p w14:paraId="2C0D2BB3" w14:textId="77777777" w:rsidR="00FE4FE4" w:rsidRPr="009E55AE" w:rsidRDefault="00FE4FE4" w:rsidP="00B02426">
            <w:pPr>
              <w:pStyle w:val="Odlomakpopisa"/>
              <w:numPr>
                <w:ilvl w:val="0"/>
                <w:numId w:val="1"/>
              </w:numPr>
            </w:pPr>
            <w:r>
              <w:t>Rukovoditelj samostalne ustanove</w:t>
            </w:r>
          </w:p>
          <w:p w14:paraId="105238D6" w14:textId="77777777" w:rsidR="00FE4FE4" w:rsidRPr="009E55AE" w:rsidRDefault="00FE4FE4" w:rsidP="00B02426">
            <w:pPr>
              <w:pStyle w:val="Odlomakpopisa"/>
              <w:numPr>
                <w:ilvl w:val="0"/>
                <w:numId w:val="1"/>
              </w:numPr>
            </w:pPr>
            <w:r>
              <w:t>T</w:t>
            </w:r>
            <w:r w:rsidRPr="009E55AE">
              <w:t>ajnik Vlade Županije Posavske</w:t>
            </w:r>
          </w:p>
          <w:p w14:paraId="3D5B362B" w14:textId="77777777" w:rsidR="00FE4FE4" w:rsidRDefault="00FE4FE4" w:rsidP="00B02426">
            <w:pPr>
              <w:pStyle w:val="Odlomakpopisa"/>
              <w:numPr>
                <w:ilvl w:val="0"/>
                <w:numId w:val="1"/>
              </w:numPr>
            </w:pPr>
            <w:r>
              <w:t>T</w:t>
            </w:r>
            <w:r w:rsidRPr="009E55AE">
              <w:t>ajnik Ureda za zakonodavstvo Vlade Županije Posavske</w:t>
            </w:r>
          </w:p>
          <w:p w14:paraId="6F39F3F3" w14:textId="77777777" w:rsidR="00FE4FE4" w:rsidRDefault="00FE4FE4" w:rsidP="00B02426">
            <w:pPr>
              <w:pStyle w:val="Odlomakpopisa"/>
              <w:numPr>
                <w:ilvl w:val="0"/>
                <w:numId w:val="1"/>
              </w:numPr>
            </w:pPr>
            <w:r>
              <w:t>Tajnik Skupštine</w:t>
            </w:r>
          </w:p>
          <w:p w14:paraId="1D509370" w14:textId="77777777" w:rsidR="00FE4FE4" w:rsidRPr="009E55AE" w:rsidRDefault="00FE4FE4" w:rsidP="00B02426">
            <w:pPr>
              <w:pStyle w:val="Odlomakpopisa"/>
              <w:numPr>
                <w:ilvl w:val="0"/>
                <w:numId w:val="2"/>
              </w:numPr>
              <w:rPr>
                <w:lang w:eastAsia="hr-HR"/>
              </w:rPr>
            </w:pPr>
            <w:r>
              <w:t>Ravnatelj Ureda za borbu protiv korupcije u Županiji Posavskoj</w:t>
            </w:r>
          </w:p>
        </w:tc>
        <w:tc>
          <w:tcPr>
            <w:tcW w:w="2551" w:type="dxa"/>
            <w:vAlign w:val="center"/>
            <w:hideMark/>
          </w:tcPr>
          <w:p w14:paraId="3734E15E" w14:textId="77777777" w:rsidR="00FE4FE4" w:rsidRPr="00744D9A" w:rsidRDefault="007D71BB"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13,5</w:t>
            </w:r>
            <w:r w:rsidR="00FE4FE4">
              <w:rPr>
                <w:rFonts w:ascii="Times New Roman" w:hAnsi="Times New Roman" w:cs="Times New Roman"/>
                <w:sz w:val="24"/>
                <w:szCs w:val="24"/>
                <w:lang w:eastAsia="hr-HR"/>
              </w:rPr>
              <w:t>0</w:t>
            </w:r>
          </w:p>
          <w:p w14:paraId="02B6970A" w14:textId="77777777" w:rsidR="00FE4FE4" w:rsidRPr="00744D9A" w:rsidRDefault="00FE4FE4" w:rsidP="00B02426">
            <w:pPr>
              <w:pStyle w:val="Bezproreda"/>
              <w:jc w:val="center"/>
              <w:rPr>
                <w:rFonts w:ascii="Times New Roman" w:hAnsi="Times New Roman" w:cs="Times New Roman"/>
                <w:sz w:val="24"/>
                <w:szCs w:val="24"/>
                <w:lang w:eastAsia="hr-HR"/>
              </w:rPr>
            </w:pPr>
          </w:p>
        </w:tc>
      </w:tr>
      <w:tr w:rsidR="00FE4FE4" w:rsidRPr="00F17B01" w14:paraId="445394B9" w14:textId="77777777" w:rsidTr="00B02426">
        <w:trPr>
          <w:tblCellSpacing w:w="0" w:type="dxa"/>
        </w:trPr>
        <w:tc>
          <w:tcPr>
            <w:tcW w:w="1251" w:type="dxa"/>
            <w:vAlign w:val="center"/>
            <w:hideMark/>
          </w:tcPr>
          <w:p w14:paraId="2024F68F"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II</w:t>
            </w:r>
          </w:p>
        </w:tc>
        <w:tc>
          <w:tcPr>
            <w:tcW w:w="3721" w:type="dxa"/>
            <w:vAlign w:val="center"/>
            <w:hideMark/>
          </w:tcPr>
          <w:p w14:paraId="45139022" w14:textId="77777777" w:rsidR="00FE4FE4" w:rsidRPr="009E55AE" w:rsidRDefault="00FE4FE4" w:rsidP="00B02426">
            <w:pPr>
              <w:pStyle w:val="Odlomakpopisa"/>
              <w:numPr>
                <w:ilvl w:val="0"/>
                <w:numId w:val="2"/>
              </w:numPr>
            </w:pPr>
            <w:r>
              <w:t>T</w:t>
            </w:r>
            <w:r w:rsidRPr="009E55AE">
              <w:t>ajnik ministarstva,</w:t>
            </w:r>
          </w:p>
          <w:p w14:paraId="1A8D4D6F" w14:textId="77777777" w:rsidR="00FE4FE4" w:rsidRPr="009E55AE" w:rsidRDefault="00FE4FE4" w:rsidP="00B02426">
            <w:pPr>
              <w:pStyle w:val="Odlomakpopisa"/>
              <w:numPr>
                <w:ilvl w:val="0"/>
                <w:numId w:val="2"/>
              </w:numPr>
            </w:pPr>
            <w:r>
              <w:t>T</w:t>
            </w:r>
            <w:r w:rsidRPr="009E55AE">
              <w:t xml:space="preserve">ajnik samostalne        </w:t>
            </w:r>
          </w:p>
          <w:p w14:paraId="39E05013" w14:textId="77777777" w:rsidR="00FE4FE4" w:rsidRPr="009E55AE" w:rsidRDefault="00FE4FE4" w:rsidP="00B02426">
            <w:pPr>
              <w:pStyle w:val="Odlomakpopisa"/>
            </w:pPr>
            <w:r>
              <w:t>u</w:t>
            </w:r>
            <w:r w:rsidRPr="009E55AE">
              <w:t>prave</w:t>
            </w:r>
            <w:r>
              <w:t xml:space="preserve"> i </w:t>
            </w:r>
            <w:r w:rsidRPr="009E55AE">
              <w:t xml:space="preserve">samostalne   </w:t>
            </w:r>
          </w:p>
          <w:p w14:paraId="6D6CBDF2" w14:textId="77777777" w:rsidR="00FE4FE4" w:rsidRPr="009E55AE" w:rsidRDefault="00FE4FE4" w:rsidP="00B02426">
            <w:pPr>
              <w:pStyle w:val="Odlomakpopisa"/>
            </w:pPr>
            <w:r w:rsidRPr="009E55AE">
              <w:t>ustanove</w:t>
            </w:r>
          </w:p>
          <w:p w14:paraId="7FBFCCF8" w14:textId="77777777" w:rsidR="00FE4FE4" w:rsidRPr="009E55AE" w:rsidRDefault="00FE4FE4" w:rsidP="00B02426">
            <w:pPr>
              <w:pStyle w:val="Odlomakpopisa"/>
              <w:numPr>
                <w:ilvl w:val="0"/>
                <w:numId w:val="2"/>
              </w:numPr>
            </w:pPr>
            <w:r>
              <w:t>T</w:t>
            </w:r>
            <w:r w:rsidRPr="009E55AE">
              <w:t>ajnik suda</w:t>
            </w:r>
          </w:p>
          <w:p w14:paraId="7C274133" w14:textId="77777777" w:rsidR="00FE4FE4" w:rsidRPr="009E55AE" w:rsidRDefault="00FE4FE4" w:rsidP="00B02426">
            <w:pPr>
              <w:pStyle w:val="Odlomakpopisa"/>
              <w:numPr>
                <w:ilvl w:val="0"/>
                <w:numId w:val="2"/>
              </w:numPr>
              <w:rPr>
                <w:lang w:eastAsia="hr-HR"/>
              </w:rPr>
            </w:pPr>
            <w:r>
              <w:t>P</w:t>
            </w:r>
            <w:r w:rsidRPr="009E55AE">
              <w:t>redstojnik Ureda predsjednika Vlade</w:t>
            </w:r>
          </w:p>
          <w:p w14:paraId="08FD2C27" w14:textId="77777777" w:rsidR="00FE4FE4" w:rsidRPr="009E55AE" w:rsidRDefault="00FE4FE4" w:rsidP="00B02426">
            <w:pPr>
              <w:pStyle w:val="Odlomakpopisa"/>
              <w:numPr>
                <w:ilvl w:val="0"/>
                <w:numId w:val="2"/>
              </w:numPr>
              <w:rPr>
                <w:lang w:eastAsia="hr-HR"/>
              </w:rPr>
            </w:pPr>
            <w:r>
              <w:t>R</w:t>
            </w:r>
            <w:r w:rsidRPr="009E55AE">
              <w:t>ukovoditelj Zajedničke službe Vlade</w:t>
            </w:r>
          </w:p>
          <w:p w14:paraId="739399EC" w14:textId="77777777" w:rsidR="00FE4FE4" w:rsidRPr="009E55AE" w:rsidRDefault="00FE4FE4" w:rsidP="00B02426">
            <w:pPr>
              <w:pStyle w:val="Odlomakpopisa"/>
              <w:numPr>
                <w:ilvl w:val="0"/>
                <w:numId w:val="2"/>
              </w:numPr>
              <w:rPr>
                <w:lang w:eastAsia="hr-HR"/>
              </w:rPr>
            </w:pPr>
            <w:r>
              <w:t>Ravnatelj</w:t>
            </w:r>
            <w:r w:rsidRPr="009E55AE">
              <w:t xml:space="preserve"> Ureda za razvoj</w:t>
            </w:r>
            <w:r w:rsidR="00097DD1">
              <w:t xml:space="preserve"> i</w:t>
            </w:r>
            <w:r w:rsidRPr="009E55AE">
              <w:t xml:space="preserve"> europske integracije</w:t>
            </w:r>
          </w:p>
          <w:p w14:paraId="0084F710" w14:textId="77777777" w:rsidR="00FE4FE4" w:rsidRDefault="00FE4FE4" w:rsidP="00B02426">
            <w:pPr>
              <w:pStyle w:val="Odlomakpopisa"/>
              <w:numPr>
                <w:ilvl w:val="0"/>
                <w:numId w:val="2"/>
              </w:numPr>
              <w:rPr>
                <w:lang w:eastAsia="hr-HR"/>
              </w:rPr>
            </w:pPr>
            <w:r>
              <w:t>Ravnatelj</w:t>
            </w:r>
            <w:r w:rsidRPr="009E55AE">
              <w:t xml:space="preserve"> Ureda za obnovu, stambeno zbrinjavanje i raseljene osobe</w:t>
            </w:r>
          </w:p>
          <w:p w14:paraId="0806CBE6" w14:textId="77777777" w:rsidR="00FE4FE4" w:rsidRPr="009E55AE" w:rsidRDefault="00FE4FE4" w:rsidP="00B02426">
            <w:pPr>
              <w:pStyle w:val="Odlomakpopisa"/>
              <w:rPr>
                <w:lang w:eastAsia="hr-HR"/>
              </w:rPr>
            </w:pPr>
          </w:p>
        </w:tc>
        <w:tc>
          <w:tcPr>
            <w:tcW w:w="2551" w:type="dxa"/>
            <w:vAlign w:val="center"/>
            <w:hideMark/>
          </w:tcPr>
          <w:p w14:paraId="07C8FB0B" w14:textId="77777777" w:rsidR="00FE4FE4" w:rsidRPr="00F17B01" w:rsidRDefault="007D71BB"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13,0</w:t>
            </w:r>
            <w:r w:rsidR="00FE4FE4">
              <w:rPr>
                <w:rFonts w:ascii="Times New Roman" w:hAnsi="Times New Roman" w:cs="Times New Roman"/>
                <w:sz w:val="24"/>
                <w:szCs w:val="24"/>
                <w:lang w:eastAsia="hr-HR"/>
              </w:rPr>
              <w:t>0</w:t>
            </w:r>
          </w:p>
        </w:tc>
      </w:tr>
      <w:tr w:rsidR="00FE4FE4" w:rsidRPr="00F17B01" w14:paraId="780A938B" w14:textId="77777777" w:rsidTr="00B02426">
        <w:trPr>
          <w:trHeight w:val="1566"/>
          <w:tblCellSpacing w:w="0" w:type="dxa"/>
        </w:trPr>
        <w:tc>
          <w:tcPr>
            <w:tcW w:w="1251" w:type="dxa"/>
            <w:vAlign w:val="center"/>
            <w:hideMark/>
          </w:tcPr>
          <w:p w14:paraId="557D567C"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II</w:t>
            </w:r>
            <w:r>
              <w:rPr>
                <w:rFonts w:ascii="Times New Roman" w:hAnsi="Times New Roman" w:cs="Times New Roman"/>
                <w:sz w:val="24"/>
                <w:szCs w:val="24"/>
                <w:lang w:eastAsia="hr-HR"/>
              </w:rPr>
              <w:t>I</w:t>
            </w:r>
          </w:p>
        </w:tc>
        <w:tc>
          <w:tcPr>
            <w:tcW w:w="3721" w:type="dxa"/>
            <w:vAlign w:val="center"/>
            <w:hideMark/>
          </w:tcPr>
          <w:p w14:paraId="446BA9F7" w14:textId="77777777" w:rsidR="00FE4FE4" w:rsidRPr="009E55AE" w:rsidRDefault="00FE4FE4" w:rsidP="00B02426">
            <w:pPr>
              <w:pStyle w:val="Odlomakpopisa"/>
              <w:numPr>
                <w:ilvl w:val="0"/>
                <w:numId w:val="3"/>
              </w:numPr>
              <w:rPr>
                <w:rFonts w:ascii="Arial" w:hAnsi="Arial" w:cs="Arial"/>
              </w:rPr>
            </w:pPr>
            <w:r>
              <w:t>R</w:t>
            </w:r>
            <w:r w:rsidRPr="009E55AE">
              <w:t>ukovoditelj uprave ko</w:t>
            </w:r>
            <w:r>
              <w:t>ja</w:t>
            </w:r>
            <w:r w:rsidRPr="009E55AE">
              <w:t xml:space="preserve"> se nalaz</w:t>
            </w:r>
            <w:r>
              <w:t>i</w:t>
            </w:r>
            <w:r w:rsidRPr="009E55AE">
              <w:t xml:space="preserve"> u sastavu ministarstva,</w:t>
            </w:r>
          </w:p>
          <w:p w14:paraId="7164372D" w14:textId="77777777" w:rsidR="00FE4FE4" w:rsidRPr="009E55AE" w:rsidRDefault="00FE4FE4" w:rsidP="00B02426">
            <w:pPr>
              <w:pStyle w:val="Odlomakpopisa"/>
              <w:numPr>
                <w:ilvl w:val="0"/>
                <w:numId w:val="3"/>
              </w:numPr>
              <w:rPr>
                <w:rFonts w:ascii="Arial" w:hAnsi="Arial" w:cs="Arial"/>
              </w:rPr>
            </w:pPr>
            <w:r>
              <w:t>P</w:t>
            </w:r>
            <w:r w:rsidRPr="009E55AE">
              <w:t>omoćnik ministra,</w:t>
            </w:r>
          </w:p>
          <w:p w14:paraId="2CA5C05F" w14:textId="77777777" w:rsidR="00FE4FE4" w:rsidRPr="009E55AE" w:rsidRDefault="00FE4FE4" w:rsidP="00B02426">
            <w:pPr>
              <w:pStyle w:val="Odlomakpopisa"/>
              <w:numPr>
                <w:ilvl w:val="0"/>
                <w:numId w:val="3"/>
              </w:numPr>
              <w:rPr>
                <w:rFonts w:ascii="Arial" w:hAnsi="Arial" w:cs="Arial"/>
              </w:rPr>
            </w:pPr>
            <w:r>
              <w:t>R</w:t>
            </w:r>
            <w:r w:rsidRPr="009E55AE">
              <w:t>ukovoditelj druge samostalne stručne službe</w:t>
            </w:r>
            <w:r>
              <w:t xml:space="preserve"> </w:t>
            </w:r>
            <w:r w:rsidRPr="009E55AE">
              <w:t>i drugih samostalnih tijela koja svojim propisom osniva Vlada,</w:t>
            </w:r>
            <w:r w:rsidRPr="009E55AE">
              <w:rPr>
                <w:rFonts w:ascii="Arial" w:hAnsi="Arial" w:cs="Arial"/>
              </w:rPr>
              <w:t xml:space="preserve"> </w:t>
            </w:r>
          </w:p>
          <w:p w14:paraId="6DD1BC46" w14:textId="77777777" w:rsidR="00FE4FE4" w:rsidRPr="009E55AE" w:rsidRDefault="00FE4FE4" w:rsidP="00B02426">
            <w:pPr>
              <w:pStyle w:val="Odlomakpopisa"/>
              <w:numPr>
                <w:ilvl w:val="0"/>
                <w:numId w:val="3"/>
              </w:numPr>
              <w:rPr>
                <w:rFonts w:ascii="Arial" w:hAnsi="Arial" w:cs="Arial"/>
              </w:rPr>
            </w:pPr>
            <w:r>
              <w:t>P</w:t>
            </w:r>
            <w:r w:rsidRPr="009E55AE">
              <w:t>redstojnik Službe za odnose s javnošću Vlade ŽP</w:t>
            </w:r>
          </w:p>
          <w:p w14:paraId="2230B960" w14:textId="77777777" w:rsidR="00FE4FE4" w:rsidRPr="009E55AE" w:rsidRDefault="00FE4FE4" w:rsidP="00B02426">
            <w:pPr>
              <w:pStyle w:val="Odlomakpopisa"/>
              <w:numPr>
                <w:ilvl w:val="0"/>
                <w:numId w:val="3"/>
              </w:numPr>
              <w:rPr>
                <w:rFonts w:ascii="Arial" w:hAnsi="Arial" w:cs="Arial"/>
              </w:rPr>
            </w:pPr>
            <w:r>
              <w:t>G</w:t>
            </w:r>
            <w:r w:rsidRPr="009E55AE">
              <w:t>lavni županijski inspektor,</w:t>
            </w:r>
          </w:p>
          <w:p w14:paraId="424459BD" w14:textId="77777777" w:rsidR="00FE4FE4" w:rsidRPr="00C92453" w:rsidRDefault="00322F92" w:rsidP="00322F92">
            <w:pPr>
              <w:pStyle w:val="Odlomakpopisa"/>
              <w:numPr>
                <w:ilvl w:val="0"/>
                <w:numId w:val="3"/>
              </w:numPr>
              <w:rPr>
                <w:lang w:eastAsia="hr-HR"/>
              </w:rPr>
            </w:pPr>
            <w:r>
              <w:rPr>
                <w:lang w:eastAsia="hr-HR"/>
              </w:rPr>
              <w:t xml:space="preserve">Stručni savjetnik u sudu  i </w:t>
            </w:r>
            <w:r w:rsidR="00FE4FE4" w:rsidRPr="009E55AE">
              <w:rPr>
                <w:lang w:eastAsia="hr-HR"/>
              </w:rPr>
              <w:t>tužiteljstvu</w:t>
            </w:r>
            <w:r w:rsidR="00FE4FE4">
              <w:rPr>
                <w:lang w:eastAsia="hr-HR"/>
              </w:rPr>
              <w:t xml:space="preserve"> </w:t>
            </w:r>
          </w:p>
        </w:tc>
        <w:tc>
          <w:tcPr>
            <w:tcW w:w="2551" w:type="dxa"/>
            <w:vAlign w:val="center"/>
            <w:hideMark/>
          </w:tcPr>
          <w:p w14:paraId="53337489" w14:textId="77777777" w:rsidR="00FE4FE4" w:rsidRPr="00F17B01" w:rsidRDefault="007D71BB"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12,5</w:t>
            </w:r>
            <w:r w:rsidR="00FE4FE4">
              <w:rPr>
                <w:rFonts w:ascii="Times New Roman" w:hAnsi="Times New Roman" w:cs="Times New Roman"/>
                <w:sz w:val="24"/>
                <w:szCs w:val="24"/>
                <w:lang w:eastAsia="hr-HR"/>
              </w:rPr>
              <w:t>0</w:t>
            </w:r>
          </w:p>
        </w:tc>
      </w:tr>
      <w:tr w:rsidR="00FE4FE4" w:rsidRPr="00F17B01" w14:paraId="18887136" w14:textId="77777777" w:rsidTr="00B02426">
        <w:trPr>
          <w:trHeight w:val="416"/>
          <w:tblCellSpacing w:w="0" w:type="dxa"/>
        </w:trPr>
        <w:tc>
          <w:tcPr>
            <w:tcW w:w="1251" w:type="dxa"/>
            <w:vAlign w:val="center"/>
            <w:hideMark/>
          </w:tcPr>
          <w:p w14:paraId="48CB2B4A"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I</w:t>
            </w:r>
            <w:r>
              <w:rPr>
                <w:rFonts w:ascii="Times New Roman" w:hAnsi="Times New Roman" w:cs="Times New Roman"/>
                <w:sz w:val="24"/>
                <w:szCs w:val="24"/>
                <w:lang w:eastAsia="hr-HR"/>
              </w:rPr>
              <w:t>V</w:t>
            </w:r>
          </w:p>
        </w:tc>
        <w:tc>
          <w:tcPr>
            <w:tcW w:w="3721" w:type="dxa"/>
            <w:vAlign w:val="center"/>
            <w:hideMark/>
          </w:tcPr>
          <w:p w14:paraId="35489006" w14:textId="77777777" w:rsidR="00FE4FE4" w:rsidRPr="009E55AE" w:rsidRDefault="00FE4FE4" w:rsidP="00B02426">
            <w:pPr>
              <w:pStyle w:val="Odlomakpopisa"/>
              <w:numPr>
                <w:ilvl w:val="0"/>
                <w:numId w:val="4"/>
              </w:numPr>
            </w:pPr>
            <w:r>
              <w:t>P</w:t>
            </w:r>
            <w:r w:rsidRPr="009E55AE">
              <w:t>omoćnik rukovoditelja županijske uprave i županijske ustanove (samostalne i u sastavu ministarstva)</w:t>
            </w:r>
            <w:r>
              <w:t>, stručne i druge službe koju osniva Vlada</w:t>
            </w:r>
            <w:r w:rsidRPr="009E55AE">
              <w:t>,</w:t>
            </w:r>
          </w:p>
          <w:p w14:paraId="3BC9FD5D" w14:textId="77777777" w:rsidR="00FE4FE4" w:rsidRPr="009E55AE" w:rsidRDefault="00322F92" w:rsidP="00B02426">
            <w:pPr>
              <w:pStyle w:val="Odlomakpopisa"/>
              <w:numPr>
                <w:ilvl w:val="0"/>
                <w:numId w:val="4"/>
              </w:numPr>
            </w:pPr>
            <w:r>
              <w:t xml:space="preserve">Stručni suradnik u sudu i </w:t>
            </w:r>
            <w:r w:rsidR="00FE4FE4" w:rsidRPr="009E55AE">
              <w:t xml:space="preserve">tužiteljstvu </w:t>
            </w:r>
          </w:p>
          <w:p w14:paraId="4F09A1B1" w14:textId="77777777" w:rsidR="00FE4FE4" w:rsidRPr="009E55AE" w:rsidRDefault="00FE4FE4" w:rsidP="00B02426">
            <w:pPr>
              <w:pStyle w:val="Odlomakpopisa"/>
              <w:numPr>
                <w:ilvl w:val="0"/>
                <w:numId w:val="4"/>
              </w:numPr>
              <w:rPr>
                <w:lang w:eastAsia="hr-HR"/>
              </w:rPr>
            </w:pPr>
            <w:r>
              <w:t>P</w:t>
            </w:r>
            <w:r w:rsidRPr="009E55AE">
              <w:t>omoćnik rukovoditelja druge samostalne stručne službe</w:t>
            </w:r>
            <w:r>
              <w:t xml:space="preserve"> </w:t>
            </w:r>
            <w:r w:rsidRPr="009E55AE">
              <w:t>i drugih samostalnih tijela koja svojim propisom osniva Vlada,</w:t>
            </w:r>
            <w:r w:rsidRPr="001E4809">
              <w:rPr>
                <w:rFonts w:ascii="Arial" w:hAnsi="Arial" w:cs="Arial"/>
              </w:rPr>
              <w:t xml:space="preserve"> </w:t>
            </w:r>
          </w:p>
        </w:tc>
        <w:tc>
          <w:tcPr>
            <w:tcW w:w="2551" w:type="dxa"/>
            <w:vAlign w:val="center"/>
            <w:hideMark/>
          </w:tcPr>
          <w:p w14:paraId="3F8CD306"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12,00</w:t>
            </w:r>
          </w:p>
        </w:tc>
      </w:tr>
      <w:tr w:rsidR="00FE4FE4" w14:paraId="00048BEA" w14:textId="77777777" w:rsidTr="00B02426">
        <w:trPr>
          <w:trHeight w:val="1685"/>
          <w:tblCellSpacing w:w="0" w:type="dxa"/>
        </w:trPr>
        <w:tc>
          <w:tcPr>
            <w:tcW w:w="1251" w:type="dxa"/>
            <w:vAlign w:val="center"/>
            <w:hideMark/>
          </w:tcPr>
          <w:p w14:paraId="456BEAE6"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V</w:t>
            </w:r>
          </w:p>
        </w:tc>
        <w:tc>
          <w:tcPr>
            <w:tcW w:w="3721" w:type="dxa"/>
            <w:vAlign w:val="center"/>
            <w:hideMark/>
          </w:tcPr>
          <w:p w14:paraId="581F61EE" w14:textId="77777777" w:rsidR="00FE4FE4" w:rsidRPr="009E55AE" w:rsidRDefault="00FE4FE4" w:rsidP="00B02426">
            <w:pPr>
              <w:pStyle w:val="Odlomakpopisa"/>
              <w:numPr>
                <w:ilvl w:val="0"/>
                <w:numId w:val="5"/>
              </w:numPr>
            </w:pPr>
            <w:r>
              <w:t>Š</w:t>
            </w:r>
            <w:r w:rsidRPr="009E55AE">
              <w:t>ef kabineta rukovoditelja županijskog tijela državne službe i rukovoditelj osnovne organizacijske jedinice kojom ne rukovodi rukovodeći državni službenik</w:t>
            </w:r>
          </w:p>
          <w:p w14:paraId="46FCC246" w14:textId="77777777" w:rsidR="00FE4FE4" w:rsidRPr="009E55AE" w:rsidRDefault="00FE4FE4" w:rsidP="00B02426">
            <w:pPr>
              <w:rPr>
                <w:lang w:eastAsia="hr-HR"/>
              </w:rPr>
            </w:pPr>
          </w:p>
        </w:tc>
        <w:tc>
          <w:tcPr>
            <w:tcW w:w="2551" w:type="dxa"/>
            <w:vAlign w:val="center"/>
            <w:hideMark/>
          </w:tcPr>
          <w:p w14:paraId="69B5D6F6" w14:textId="77777777" w:rsidR="00FE4FE4"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11,50</w:t>
            </w:r>
          </w:p>
        </w:tc>
      </w:tr>
      <w:tr w:rsidR="00FE4FE4" w:rsidRPr="00F17B01" w14:paraId="02B302DA" w14:textId="77777777" w:rsidTr="00B02426">
        <w:trPr>
          <w:trHeight w:val="729"/>
          <w:tblCellSpacing w:w="0" w:type="dxa"/>
        </w:trPr>
        <w:tc>
          <w:tcPr>
            <w:tcW w:w="1251" w:type="dxa"/>
            <w:vAlign w:val="center"/>
            <w:hideMark/>
          </w:tcPr>
          <w:p w14:paraId="49783CBD" w14:textId="77777777" w:rsidR="00FE4FE4" w:rsidRPr="00F17B01"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V</w:t>
            </w:r>
            <w:r>
              <w:rPr>
                <w:rFonts w:ascii="Times New Roman" w:hAnsi="Times New Roman" w:cs="Times New Roman"/>
                <w:sz w:val="24"/>
                <w:szCs w:val="24"/>
                <w:lang w:eastAsia="hr-HR"/>
              </w:rPr>
              <w:t>I</w:t>
            </w:r>
          </w:p>
        </w:tc>
        <w:tc>
          <w:tcPr>
            <w:tcW w:w="3721" w:type="dxa"/>
            <w:vAlign w:val="center"/>
            <w:hideMark/>
          </w:tcPr>
          <w:p w14:paraId="24BF095D" w14:textId="77777777" w:rsidR="00FE4FE4" w:rsidRPr="009E55AE" w:rsidRDefault="00FE4FE4" w:rsidP="00B02426">
            <w:pPr>
              <w:pStyle w:val="Odlomakpopisa"/>
              <w:numPr>
                <w:ilvl w:val="0"/>
                <w:numId w:val="5"/>
              </w:numPr>
              <w:rPr>
                <w:lang w:eastAsia="hr-HR"/>
              </w:rPr>
            </w:pPr>
            <w:r>
              <w:t>Š</w:t>
            </w:r>
            <w:r w:rsidRPr="009E55AE">
              <w:t>ef unutarnje organizacijske jedinic</w:t>
            </w:r>
            <w:r>
              <w:t>e</w:t>
            </w:r>
          </w:p>
        </w:tc>
        <w:tc>
          <w:tcPr>
            <w:tcW w:w="2551" w:type="dxa"/>
            <w:vAlign w:val="center"/>
            <w:hideMark/>
          </w:tcPr>
          <w:p w14:paraId="4FD6E8EF"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11,00</w:t>
            </w:r>
          </w:p>
        </w:tc>
      </w:tr>
      <w:tr w:rsidR="00FE4FE4" w:rsidRPr="00F17B01" w14:paraId="1B187439" w14:textId="77777777" w:rsidTr="00B02426">
        <w:trPr>
          <w:trHeight w:val="427"/>
          <w:tblCellSpacing w:w="0" w:type="dxa"/>
        </w:trPr>
        <w:tc>
          <w:tcPr>
            <w:tcW w:w="1251" w:type="dxa"/>
            <w:vAlign w:val="center"/>
            <w:hideMark/>
          </w:tcPr>
          <w:p w14:paraId="2881197F" w14:textId="77777777" w:rsidR="00FE4FE4" w:rsidRDefault="00FE4FE4" w:rsidP="00B02426">
            <w:pPr>
              <w:pStyle w:val="Bezproreda"/>
              <w:jc w:val="center"/>
              <w:rPr>
                <w:rFonts w:ascii="Times New Roman" w:hAnsi="Times New Roman" w:cs="Times New Roman"/>
                <w:sz w:val="24"/>
                <w:szCs w:val="24"/>
                <w:lang w:eastAsia="hr-HR"/>
              </w:rPr>
            </w:pPr>
            <w:r w:rsidRPr="00F17B01">
              <w:rPr>
                <w:rFonts w:ascii="Times New Roman" w:hAnsi="Times New Roman" w:cs="Times New Roman"/>
                <w:sz w:val="24"/>
                <w:szCs w:val="24"/>
                <w:lang w:eastAsia="hr-HR"/>
              </w:rPr>
              <w:t>V</w:t>
            </w:r>
            <w:r>
              <w:rPr>
                <w:rFonts w:ascii="Times New Roman" w:hAnsi="Times New Roman" w:cs="Times New Roman"/>
                <w:sz w:val="24"/>
                <w:szCs w:val="24"/>
                <w:lang w:eastAsia="hr-HR"/>
              </w:rPr>
              <w:t>II</w:t>
            </w:r>
          </w:p>
        </w:tc>
        <w:tc>
          <w:tcPr>
            <w:tcW w:w="3721" w:type="dxa"/>
            <w:vAlign w:val="center"/>
            <w:hideMark/>
          </w:tcPr>
          <w:p w14:paraId="7BBBEEBC" w14:textId="77777777" w:rsidR="00FE4FE4" w:rsidRPr="009E55AE" w:rsidRDefault="00FE4FE4" w:rsidP="00B02426">
            <w:pPr>
              <w:pStyle w:val="Odlomakpopisa"/>
              <w:numPr>
                <w:ilvl w:val="0"/>
                <w:numId w:val="5"/>
              </w:numPr>
              <w:rPr>
                <w:rFonts w:ascii="Arial" w:hAnsi="Arial" w:cs="Arial"/>
              </w:rPr>
            </w:pPr>
            <w:r>
              <w:t>Ž</w:t>
            </w:r>
            <w:r w:rsidRPr="009E55AE">
              <w:t>upanijski inspektor,</w:t>
            </w:r>
          </w:p>
          <w:p w14:paraId="73C28BB8" w14:textId="77777777" w:rsidR="00FE4FE4" w:rsidRPr="009E55AE" w:rsidRDefault="00FE4FE4" w:rsidP="00B02426">
            <w:pPr>
              <w:pStyle w:val="Odlomakpopisa"/>
              <w:numPr>
                <w:ilvl w:val="0"/>
                <w:numId w:val="5"/>
              </w:numPr>
              <w:rPr>
                <w:rFonts w:ascii="Arial" w:hAnsi="Arial" w:cs="Arial"/>
              </w:rPr>
            </w:pPr>
            <w:r>
              <w:t>Ž</w:t>
            </w:r>
            <w:r w:rsidRPr="009E55AE">
              <w:t>upanijski interni revizor</w:t>
            </w:r>
          </w:p>
          <w:p w14:paraId="09770191" w14:textId="77777777" w:rsidR="00FE4FE4" w:rsidRPr="009E55AE" w:rsidRDefault="00FE4FE4" w:rsidP="00B02426">
            <w:pPr>
              <w:rPr>
                <w:lang w:eastAsia="hr-HR"/>
              </w:rPr>
            </w:pPr>
          </w:p>
        </w:tc>
        <w:tc>
          <w:tcPr>
            <w:tcW w:w="2551" w:type="dxa"/>
            <w:vAlign w:val="center"/>
            <w:hideMark/>
          </w:tcPr>
          <w:p w14:paraId="3583C48F"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10,50</w:t>
            </w:r>
          </w:p>
        </w:tc>
      </w:tr>
      <w:tr w:rsidR="00FE4FE4" w:rsidRPr="00F17B01" w14:paraId="49EAAC6B" w14:textId="77777777" w:rsidTr="00B02426">
        <w:trPr>
          <w:trHeight w:val="392"/>
          <w:tblCellSpacing w:w="0" w:type="dxa"/>
        </w:trPr>
        <w:tc>
          <w:tcPr>
            <w:tcW w:w="1251" w:type="dxa"/>
            <w:vAlign w:val="center"/>
            <w:hideMark/>
          </w:tcPr>
          <w:p w14:paraId="142F731F"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VIII</w:t>
            </w:r>
          </w:p>
        </w:tc>
        <w:tc>
          <w:tcPr>
            <w:tcW w:w="3721" w:type="dxa"/>
            <w:vAlign w:val="center"/>
            <w:hideMark/>
          </w:tcPr>
          <w:p w14:paraId="7B601984" w14:textId="77777777" w:rsidR="00FE4FE4" w:rsidRPr="009E55AE" w:rsidRDefault="00FE4FE4" w:rsidP="00B02426">
            <w:pPr>
              <w:pStyle w:val="Odlomakpopisa"/>
              <w:numPr>
                <w:ilvl w:val="0"/>
                <w:numId w:val="6"/>
              </w:numPr>
              <w:rPr>
                <w:lang w:eastAsia="hr-HR"/>
              </w:rPr>
            </w:pPr>
            <w:r>
              <w:rPr>
                <w:lang w:eastAsia="hr-HR"/>
              </w:rPr>
              <w:t>S</w:t>
            </w:r>
            <w:r w:rsidRPr="009E55AE">
              <w:rPr>
                <w:lang w:eastAsia="hr-HR"/>
              </w:rPr>
              <w:t>tručni savjetnik</w:t>
            </w:r>
          </w:p>
        </w:tc>
        <w:tc>
          <w:tcPr>
            <w:tcW w:w="2551" w:type="dxa"/>
            <w:vAlign w:val="center"/>
            <w:hideMark/>
          </w:tcPr>
          <w:p w14:paraId="30BFD211"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10,00</w:t>
            </w:r>
          </w:p>
        </w:tc>
      </w:tr>
      <w:tr w:rsidR="00FE4FE4" w:rsidRPr="00F17B01" w14:paraId="0A173C41" w14:textId="77777777" w:rsidTr="00B02426">
        <w:trPr>
          <w:trHeight w:val="412"/>
          <w:tblCellSpacing w:w="0" w:type="dxa"/>
        </w:trPr>
        <w:tc>
          <w:tcPr>
            <w:tcW w:w="1251" w:type="dxa"/>
            <w:vAlign w:val="center"/>
            <w:hideMark/>
          </w:tcPr>
          <w:p w14:paraId="4AE56155"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IX</w:t>
            </w:r>
          </w:p>
        </w:tc>
        <w:tc>
          <w:tcPr>
            <w:tcW w:w="3721" w:type="dxa"/>
            <w:vAlign w:val="center"/>
            <w:hideMark/>
          </w:tcPr>
          <w:p w14:paraId="5CD3D943" w14:textId="77777777" w:rsidR="00FE4FE4" w:rsidRPr="009E55AE" w:rsidRDefault="00FE4FE4" w:rsidP="00B02426">
            <w:pPr>
              <w:pStyle w:val="Odlomakpopisa"/>
              <w:numPr>
                <w:ilvl w:val="0"/>
                <w:numId w:val="6"/>
              </w:numPr>
              <w:rPr>
                <w:lang w:eastAsia="hr-HR"/>
              </w:rPr>
            </w:pPr>
            <w:r>
              <w:rPr>
                <w:lang w:eastAsia="hr-HR"/>
              </w:rPr>
              <w:t>V</w:t>
            </w:r>
            <w:r w:rsidRPr="009E55AE">
              <w:rPr>
                <w:lang w:eastAsia="hr-HR"/>
              </w:rPr>
              <w:t>iši stručni suradnik</w:t>
            </w:r>
          </w:p>
        </w:tc>
        <w:tc>
          <w:tcPr>
            <w:tcW w:w="2551" w:type="dxa"/>
            <w:vAlign w:val="center"/>
            <w:hideMark/>
          </w:tcPr>
          <w:p w14:paraId="4642C1F2"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9,50</w:t>
            </w:r>
          </w:p>
        </w:tc>
      </w:tr>
      <w:tr w:rsidR="00FE4FE4" w:rsidRPr="00F17B01" w14:paraId="5C2E4FCF" w14:textId="77777777" w:rsidTr="00B02426">
        <w:trPr>
          <w:trHeight w:val="404"/>
          <w:tblCellSpacing w:w="0" w:type="dxa"/>
        </w:trPr>
        <w:tc>
          <w:tcPr>
            <w:tcW w:w="1251" w:type="dxa"/>
            <w:vAlign w:val="center"/>
            <w:hideMark/>
          </w:tcPr>
          <w:p w14:paraId="386F4D33"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X</w:t>
            </w:r>
          </w:p>
        </w:tc>
        <w:tc>
          <w:tcPr>
            <w:tcW w:w="3721" w:type="dxa"/>
            <w:vAlign w:val="center"/>
            <w:hideMark/>
          </w:tcPr>
          <w:p w14:paraId="20F17139" w14:textId="77777777" w:rsidR="00FE4FE4" w:rsidRDefault="00FE4FE4" w:rsidP="00B02426">
            <w:pPr>
              <w:pStyle w:val="Odlomakpopisa"/>
              <w:numPr>
                <w:ilvl w:val="0"/>
                <w:numId w:val="6"/>
              </w:numPr>
              <w:rPr>
                <w:lang w:eastAsia="hr-HR"/>
              </w:rPr>
            </w:pPr>
            <w:r>
              <w:rPr>
                <w:lang w:eastAsia="hr-HR"/>
              </w:rPr>
              <w:t>S</w:t>
            </w:r>
            <w:r w:rsidRPr="009E55AE">
              <w:rPr>
                <w:lang w:eastAsia="hr-HR"/>
              </w:rPr>
              <w:t>tručni suradnik</w:t>
            </w:r>
          </w:p>
          <w:p w14:paraId="69916D6C" w14:textId="77777777" w:rsidR="00FE4FE4" w:rsidRPr="009E55AE" w:rsidRDefault="00FE4FE4" w:rsidP="00B02426">
            <w:pPr>
              <w:pStyle w:val="Odlomakpopisa"/>
              <w:rPr>
                <w:lang w:eastAsia="hr-HR"/>
              </w:rPr>
            </w:pPr>
          </w:p>
        </w:tc>
        <w:tc>
          <w:tcPr>
            <w:tcW w:w="2551" w:type="dxa"/>
            <w:vAlign w:val="center"/>
            <w:hideMark/>
          </w:tcPr>
          <w:p w14:paraId="0B1FC0A6" w14:textId="77777777" w:rsidR="00FE4FE4" w:rsidRPr="00F17B01" w:rsidRDefault="00FE4FE4" w:rsidP="00B02426">
            <w:pPr>
              <w:pStyle w:val="Bezproreda"/>
              <w:jc w:val="center"/>
              <w:rPr>
                <w:rFonts w:ascii="Times New Roman" w:hAnsi="Times New Roman" w:cs="Times New Roman"/>
                <w:sz w:val="24"/>
                <w:szCs w:val="24"/>
                <w:lang w:eastAsia="hr-HR"/>
              </w:rPr>
            </w:pPr>
            <w:r>
              <w:rPr>
                <w:rFonts w:ascii="Times New Roman" w:hAnsi="Times New Roman" w:cs="Times New Roman"/>
                <w:sz w:val="24"/>
                <w:szCs w:val="24"/>
                <w:lang w:eastAsia="hr-HR"/>
              </w:rPr>
              <w:t>9,00</w:t>
            </w:r>
          </w:p>
        </w:tc>
      </w:tr>
    </w:tbl>
    <w:p w14:paraId="77B8982E" w14:textId="77777777" w:rsidR="00FE4FE4" w:rsidRDefault="00FE4FE4" w:rsidP="00FE4FE4">
      <w:pPr>
        <w:jc w:val="both"/>
        <w:rPr>
          <w:rFonts w:ascii="Times New Roman" w:hAnsi="Times New Roman" w:cs="Times New Roman"/>
          <w:sz w:val="24"/>
          <w:szCs w:val="24"/>
        </w:rPr>
      </w:pPr>
    </w:p>
    <w:p w14:paraId="7FB310B2" w14:textId="77777777" w:rsidR="00FE4FE4" w:rsidRPr="00097DD1" w:rsidRDefault="00FE4FE4" w:rsidP="00FE4FE4">
      <w:pPr>
        <w:jc w:val="both"/>
        <w:rPr>
          <w:rFonts w:ascii="Times New Roman" w:hAnsi="Times New Roman" w:cs="Times New Roman"/>
          <w:i/>
          <w:sz w:val="24"/>
          <w:szCs w:val="24"/>
        </w:rPr>
      </w:pPr>
    </w:p>
    <w:p w14:paraId="139483C3" w14:textId="77777777" w:rsidR="00FE4FE4" w:rsidRPr="00322F92" w:rsidRDefault="00322F92" w:rsidP="00FE4FE4">
      <w:pPr>
        <w:jc w:val="center"/>
        <w:rPr>
          <w:rFonts w:ascii="Times New Roman" w:hAnsi="Times New Roman" w:cs="Times New Roman"/>
          <w:sz w:val="24"/>
          <w:szCs w:val="24"/>
        </w:rPr>
      </w:pPr>
      <w:r>
        <w:rPr>
          <w:rFonts w:ascii="Times New Roman" w:hAnsi="Times New Roman" w:cs="Times New Roman"/>
          <w:sz w:val="24"/>
          <w:szCs w:val="24"/>
        </w:rPr>
        <w:t>Članak 6</w:t>
      </w:r>
      <w:r w:rsidR="00FE4FE4" w:rsidRPr="00322F92">
        <w:rPr>
          <w:rFonts w:ascii="Times New Roman" w:hAnsi="Times New Roman" w:cs="Times New Roman"/>
          <w:sz w:val="24"/>
          <w:szCs w:val="24"/>
        </w:rPr>
        <w:t>.</w:t>
      </w:r>
    </w:p>
    <w:p w14:paraId="438F967F" w14:textId="77777777" w:rsidR="00FE4FE4" w:rsidRPr="00322F92" w:rsidRDefault="00FE4FE4" w:rsidP="00FE4FE4">
      <w:pPr>
        <w:jc w:val="both"/>
        <w:rPr>
          <w:rFonts w:ascii="Times New Roman" w:hAnsi="Times New Roman" w:cs="Times New Roman"/>
          <w:sz w:val="24"/>
          <w:szCs w:val="24"/>
        </w:rPr>
      </w:pPr>
      <w:r w:rsidRPr="00322F92">
        <w:rPr>
          <w:rFonts w:ascii="Times New Roman" w:hAnsi="Times New Roman" w:cs="Times New Roman"/>
          <w:sz w:val="24"/>
          <w:szCs w:val="24"/>
        </w:rPr>
        <w:t xml:space="preserve">U članku 25. (1) dodaje se nova točka b) koja glasi: </w:t>
      </w:r>
    </w:p>
    <w:p w14:paraId="768D6AFD" w14:textId="77777777" w:rsidR="00FE4FE4" w:rsidRPr="00322F92" w:rsidRDefault="00FE4FE4" w:rsidP="00FE4FE4">
      <w:pPr>
        <w:jc w:val="both"/>
        <w:rPr>
          <w:rFonts w:ascii="Times New Roman" w:hAnsi="Times New Roman" w:cs="Times New Roman"/>
          <w:sz w:val="24"/>
          <w:szCs w:val="24"/>
        </w:rPr>
      </w:pPr>
      <w:r w:rsidRPr="00322F92">
        <w:rPr>
          <w:rFonts w:ascii="Times New Roman" w:hAnsi="Times New Roman" w:cs="Times New Roman"/>
          <w:sz w:val="24"/>
          <w:szCs w:val="24"/>
        </w:rPr>
        <w:t>„b) za ravnatelja i zaposlenike Ureda za borbu protiv korupcije Županije Posavske 20 % od temeljne plaće“.</w:t>
      </w:r>
    </w:p>
    <w:p w14:paraId="2A4E587C" w14:textId="77777777" w:rsidR="00FE4FE4" w:rsidRPr="00322F92" w:rsidRDefault="00FE4FE4" w:rsidP="00FE4FE4">
      <w:pPr>
        <w:jc w:val="both"/>
        <w:rPr>
          <w:rFonts w:ascii="Times New Roman" w:hAnsi="Times New Roman" w:cs="Times New Roman"/>
          <w:sz w:val="24"/>
          <w:szCs w:val="24"/>
        </w:rPr>
      </w:pPr>
      <w:r w:rsidRPr="00322F92">
        <w:rPr>
          <w:rFonts w:ascii="Times New Roman" w:hAnsi="Times New Roman" w:cs="Times New Roman"/>
          <w:sz w:val="24"/>
          <w:szCs w:val="24"/>
        </w:rPr>
        <w:t xml:space="preserve"> Dosadašnja točka b) postaje točka c).</w:t>
      </w:r>
    </w:p>
    <w:p w14:paraId="1AA5482B" w14:textId="77777777" w:rsidR="00FE4FE4" w:rsidRPr="00097DD1" w:rsidRDefault="00FE4FE4" w:rsidP="00FE4FE4">
      <w:pPr>
        <w:jc w:val="center"/>
        <w:rPr>
          <w:rFonts w:ascii="Times New Roman" w:hAnsi="Times New Roman" w:cs="Times New Roman"/>
          <w:i/>
          <w:sz w:val="24"/>
          <w:szCs w:val="24"/>
        </w:rPr>
      </w:pPr>
    </w:p>
    <w:p w14:paraId="51CE5929" w14:textId="77777777" w:rsidR="00FE4FE4" w:rsidRDefault="00322F92" w:rsidP="00FE4FE4">
      <w:pPr>
        <w:jc w:val="center"/>
        <w:rPr>
          <w:rFonts w:ascii="Times New Roman" w:hAnsi="Times New Roman" w:cs="Times New Roman"/>
          <w:sz w:val="24"/>
          <w:szCs w:val="24"/>
        </w:rPr>
      </w:pPr>
      <w:r>
        <w:rPr>
          <w:rFonts w:ascii="Times New Roman" w:hAnsi="Times New Roman" w:cs="Times New Roman"/>
          <w:sz w:val="24"/>
          <w:szCs w:val="24"/>
        </w:rPr>
        <w:t>Članak 7</w:t>
      </w:r>
      <w:r w:rsidR="00FE4FE4">
        <w:rPr>
          <w:rFonts w:ascii="Times New Roman" w:hAnsi="Times New Roman" w:cs="Times New Roman"/>
          <w:sz w:val="24"/>
          <w:szCs w:val="24"/>
        </w:rPr>
        <w:t>.</w:t>
      </w:r>
    </w:p>
    <w:p w14:paraId="743F54EE"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 xml:space="preserve">(1) U članku 27. (1) riječi: „po danu“ brišu se. </w:t>
      </w:r>
    </w:p>
    <w:p w14:paraId="3CAA22E6"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(2) U istom članku stavak (2) riječi „rad na terenu“ brišu se.</w:t>
      </w:r>
    </w:p>
    <w:p w14:paraId="6609B5E2"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(3) U istom članku stavak (3) iza riječi „pripada“ dodaje se riječ “ vježbeniku“.</w:t>
      </w:r>
    </w:p>
    <w:p w14:paraId="1D938143" w14:textId="77777777" w:rsidR="009E37C0" w:rsidRDefault="009E37C0" w:rsidP="00FE4FE4">
      <w:pPr>
        <w:jc w:val="both"/>
        <w:rPr>
          <w:rFonts w:ascii="Times New Roman" w:hAnsi="Times New Roman" w:cs="Times New Roman"/>
          <w:sz w:val="24"/>
          <w:szCs w:val="24"/>
        </w:rPr>
      </w:pPr>
    </w:p>
    <w:p w14:paraId="3ED298DE" w14:textId="77777777" w:rsidR="00FE4FE4" w:rsidRDefault="00322F92" w:rsidP="00FE4FE4">
      <w:pPr>
        <w:jc w:val="center"/>
        <w:rPr>
          <w:rFonts w:ascii="Times New Roman" w:hAnsi="Times New Roman" w:cs="Times New Roman"/>
          <w:sz w:val="24"/>
          <w:szCs w:val="24"/>
        </w:rPr>
      </w:pPr>
      <w:r>
        <w:rPr>
          <w:rFonts w:ascii="Times New Roman" w:hAnsi="Times New Roman" w:cs="Times New Roman"/>
          <w:sz w:val="24"/>
          <w:szCs w:val="24"/>
        </w:rPr>
        <w:t>Članak 8</w:t>
      </w:r>
      <w:r w:rsidR="00FE4FE4">
        <w:rPr>
          <w:rFonts w:ascii="Times New Roman" w:hAnsi="Times New Roman" w:cs="Times New Roman"/>
          <w:sz w:val="24"/>
          <w:szCs w:val="24"/>
        </w:rPr>
        <w:t>.</w:t>
      </w:r>
    </w:p>
    <w:p w14:paraId="303F58F6" w14:textId="77777777" w:rsidR="00FE4FE4" w:rsidRDefault="00F67580" w:rsidP="00FE4FE4">
      <w:pPr>
        <w:jc w:val="both"/>
        <w:rPr>
          <w:rFonts w:ascii="Times New Roman" w:hAnsi="Times New Roman" w:cs="Times New Roman"/>
          <w:sz w:val="24"/>
          <w:szCs w:val="24"/>
        </w:rPr>
      </w:pPr>
      <w:r>
        <w:rPr>
          <w:rFonts w:ascii="Times New Roman" w:hAnsi="Times New Roman" w:cs="Times New Roman"/>
          <w:sz w:val="24"/>
          <w:szCs w:val="24"/>
        </w:rPr>
        <w:t xml:space="preserve">Članak </w:t>
      </w:r>
      <w:r w:rsidR="00FE4FE4">
        <w:rPr>
          <w:rFonts w:ascii="Times New Roman" w:hAnsi="Times New Roman" w:cs="Times New Roman"/>
          <w:sz w:val="24"/>
          <w:szCs w:val="24"/>
        </w:rPr>
        <w:t>28. (1</w:t>
      </w:r>
      <w:r w:rsidR="00322F92">
        <w:rPr>
          <w:rFonts w:ascii="Times New Roman" w:hAnsi="Times New Roman" w:cs="Times New Roman"/>
          <w:sz w:val="24"/>
          <w:szCs w:val="24"/>
        </w:rPr>
        <w:t xml:space="preserve">) mijenja se i glasi: </w:t>
      </w:r>
      <w:r>
        <w:rPr>
          <w:rFonts w:ascii="Times New Roman" w:hAnsi="Times New Roman" w:cs="Times New Roman"/>
          <w:sz w:val="24"/>
          <w:szCs w:val="24"/>
        </w:rPr>
        <w:t>„</w:t>
      </w:r>
      <w:r w:rsidR="00322F92">
        <w:rPr>
          <w:rFonts w:ascii="Times New Roman" w:hAnsi="Times New Roman" w:cs="Times New Roman"/>
          <w:sz w:val="24"/>
          <w:szCs w:val="24"/>
        </w:rPr>
        <w:t>Državnom službeniku i namješteniku će se za neprekidan, efektivni radni staž, bez mogućnosti uračunavanja beneficiranog (uvećanog) radnog staža</w:t>
      </w:r>
      <w:r w:rsidR="000A1BA9">
        <w:rPr>
          <w:rFonts w:ascii="Times New Roman" w:hAnsi="Times New Roman" w:cs="Times New Roman"/>
          <w:sz w:val="24"/>
          <w:szCs w:val="24"/>
        </w:rPr>
        <w:t>,</w:t>
      </w:r>
      <w:r w:rsidR="00322F92">
        <w:rPr>
          <w:rFonts w:ascii="Times New Roman" w:hAnsi="Times New Roman" w:cs="Times New Roman"/>
          <w:sz w:val="24"/>
          <w:szCs w:val="24"/>
        </w:rPr>
        <w:t xml:space="preserve"> kod proračunskih korisnika Županije isplatiti jubilarna nagrada, i to za:</w:t>
      </w:r>
    </w:p>
    <w:p w14:paraId="0944A6D1" w14:textId="77777777" w:rsidR="00322F92" w:rsidRDefault="00322F92" w:rsidP="00FE4FE4">
      <w:pPr>
        <w:jc w:val="both"/>
        <w:rPr>
          <w:rFonts w:ascii="Times New Roman" w:hAnsi="Times New Roman" w:cs="Times New Roman"/>
          <w:sz w:val="24"/>
          <w:szCs w:val="24"/>
        </w:rPr>
      </w:pPr>
      <w:r>
        <w:rPr>
          <w:rFonts w:ascii="Times New Roman" w:hAnsi="Times New Roman" w:cs="Times New Roman"/>
          <w:sz w:val="24"/>
          <w:szCs w:val="24"/>
        </w:rPr>
        <w:t>a) 10 godina – 1,0 prosječn</w:t>
      </w:r>
      <w:r w:rsidR="00F67580">
        <w:rPr>
          <w:rFonts w:ascii="Times New Roman" w:hAnsi="Times New Roman" w:cs="Times New Roman"/>
          <w:sz w:val="24"/>
          <w:szCs w:val="24"/>
        </w:rPr>
        <w:t>a</w:t>
      </w:r>
      <w:r>
        <w:rPr>
          <w:rFonts w:ascii="Times New Roman" w:hAnsi="Times New Roman" w:cs="Times New Roman"/>
          <w:sz w:val="24"/>
          <w:szCs w:val="24"/>
        </w:rPr>
        <w:t xml:space="preserve"> mjesečn</w:t>
      </w:r>
      <w:r w:rsidR="00F67580">
        <w:rPr>
          <w:rFonts w:ascii="Times New Roman" w:hAnsi="Times New Roman" w:cs="Times New Roman"/>
          <w:sz w:val="24"/>
          <w:szCs w:val="24"/>
        </w:rPr>
        <w:t>a</w:t>
      </w:r>
      <w:r>
        <w:rPr>
          <w:rFonts w:ascii="Times New Roman" w:hAnsi="Times New Roman" w:cs="Times New Roman"/>
          <w:sz w:val="24"/>
          <w:szCs w:val="24"/>
        </w:rPr>
        <w:t xml:space="preserve"> plać</w:t>
      </w:r>
      <w:r w:rsidR="00F67580">
        <w:rPr>
          <w:rFonts w:ascii="Times New Roman" w:hAnsi="Times New Roman" w:cs="Times New Roman"/>
          <w:sz w:val="24"/>
          <w:szCs w:val="24"/>
        </w:rPr>
        <w:t>a</w:t>
      </w:r>
    </w:p>
    <w:p w14:paraId="29C06469" w14:textId="77777777" w:rsidR="00322F92" w:rsidRDefault="00322F92" w:rsidP="00FE4FE4">
      <w:pPr>
        <w:jc w:val="both"/>
        <w:rPr>
          <w:rFonts w:ascii="Times New Roman" w:hAnsi="Times New Roman" w:cs="Times New Roman"/>
          <w:sz w:val="24"/>
          <w:szCs w:val="24"/>
        </w:rPr>
      </w:pPr>
      <w:r>
        <w:rPr>
          <w:rFonts w:ascii="Times New Roman" w:hAnsi="Times New Roman" w:cs="Times New Roman"/>
          <w:sz w:val="24"/>
          <w:szCs w:val="24"/>
        </w:rPr>
        <w:t xml:space="preserve">b) 20 godina – 1,75 </w:t>
      </w:r>
      <w:r w:rsidR="00F67580">
        <w:rPr>
          <w:rFonts w:ascii="Times New Roman" w:hAnsi="Times New Roman" w:cs="Times New Roman"/>
          <w:sz w:val="24"/>
          <w:szCs w:val="24"/>
        </w:rPr>
        <w:t>prosječne mjesečne plaće</w:t>
      </w:r>
    </w:p>
    <w:p w14:paraId="54D8EABB" w14:textId="77777777" w:rsidR="00F67580" w:rsidRDefault="00F67580" w:rsidP="00FE4FE4">
      <w:pPr>
        <w:jc w:val="both"/>
        <w:rPr>
          <w:rFonts w:ascii="Times New Roman" w:hAnsi="Times New Roman" w:cs="Times New Roman"/>
          <w:sz w:val="24"/>
          <w:szCs w:val="24"/>
        </w:rPr>
      </w:pPr>
      <w:r>
        <w:rPr>
          <w:rFonts w:ascii="Times New Roman" w:hAnsi="Times New Roman" w:cs="Times New Roman"/>
          <w:sz w:val="24"/>
          <w:szCs w:val="24"/>
        </w:rPr>
        <w:t>c) 30 godina – 2,50 prosječne mjesečne plaće“</w:t>
      </w:r>
    </w:p>
    <w:p w14:paraId="20B1F8ED" w14:textId="77777777" w:rsidR="009E37C0" w:rsidRDefault="009E37C0" w:rsidP="00FE4FE4">
      <w:pPr>
        <w:jc w:val="both"/>
        <w:rPr>
          <w:rFonts w:ascii="Times New Roman" w:hAnsi="Times New Roman" w:cs="Times New Roman"/>
          <w:sz w:val="24"/>
          <w:szCs w:val="24"/>
        </w:rPr>
      </w:pPr>
    </w:p>
    <w:p w14:paraId="66A772A3" w14:textId="77777777" w:rsidR="00FE4FE4" w:rsidRDefault="00E311F9" w:rsidP="00FE4FE4">
      <w:pPr>
        <w:jc w:val="center"/>
        <w:rPr>
          <w:rFonts w:ascii="Times New Roman" w:hAnsi="Times New Roman" w:cs="Times New Roman"/>
          <w:sz w:val="24"/>
          <w:szCs w:val="24"/>
        </w:rPr>
      </w:pPr>
      <w:r>
        <w:rPr>
          <w:rFonts w:ascii="Times New Roman" w:hAnsi="Times New Roman" w:cs="Times New Roman"/>
          <w:sz w:val="24"/>
          <w:szCs w:val="24"/>
        </w:rPr>
        <w:t>Članak 9</w:t>
      </w:r>
      <w:r w:rsidR="00FE4FE4">
        <w:rPr>
          <w:rFonts w:ascii="Times New Roman" w:hAnsi="Times New Roman" w:cs="Times New Roman"/>
          <w:sz w:val="24"/>
          <w:szCs w:val="24"/>
        </w:rPr>
        <w:t>.</w:t>
      </w:r>
    </w:p>
    <w:p w14:paraId="40E5CF8D" w14:textId="77777777" w:rsidR="009E37C0" w:rsidRDefault="00FE4FE4" w:rsidP="009E37C0">
      <w:pPr>
        <w:jc w:val="both"/>
        <w:rPr>
          <w:rFonts w:ascii="Times New Roman" w:hAnsi="Times New Roman" w:cs="Times New Roman"/>
          <w:sz w:val="24"/>
          <w:szCs w:val="24"/>
        </w:rPr>
      </w:pPr>
      <w:r>
        <w:rPr>
          <w:rFonts w:ascii="Times New Roman" w:hAnsi="Times New Roman" w:cs="Times New Roman"/>
          <w:sz w:val="24"/>
          <w:szCs w:val="24"/>
        </w:rPr>
        <w:t>U članku 35. stavak (3) iza riječi „pripada“ dodaje se riječ “ vježbeniku“.</w:t>
      </w:r>
    </w:p>
    <w:p w14:paraId="4B58231F" w14:textId="77777777" w:rsidR="009E37C0" w:rsidRDefault="009E37C0" w:rsidP="00FE4FE4">
      <w:pPr>
        <w:jc w:val="center"/>
        <w:rPr>
          <w:rFonts w:ascii="Times New Roman" w:hAnsi="Times New Roman" w:cs="Times New Roman"/>
          <w:sz w:val="24"/>
          <w:szCs w:val="24"/>
        </w:rPr>
      </w:pPr>
    </w:p>
    <w:p w14:paraId="0F48405F" w14:textId="77777777" w:rsidR="00FE4FE4" w:rsidRDefault="00E311F9" w:rsidP="00FE4FE4">
      <w:pPr>
        <w:jc w:val="center"/>
        <w:rPr>
          <w:rFonts w:ascii="Times New Roman" w:hAnsi="Times New Roman" w:cs="Times New Roman"/>
          <w:sz w:val="24"/>
          <w:szCs w:val="24"/>
        </w:rPr>
      </w:pPr>
      <w:r>
        <w:rPr>
          <w:rFonts w:ascii="Times New Roman" w:hAnsi="Times New Roman" w:cs="Times New Roman"/>
          <w:sz w:val="24"/>
          <w:szCs w:val="24"/>
        </w:rPr>
        <w:t>Članak 10</w:t>
      </w:r>
      <w:r w:rsidR="00FE4FE4">
        <w:rPr>
          <w:rFonts w:ascii="Times New Roman" w:hAnsi="Times New Roman" w:cs="Times New Roman"/>
          <w:sz w:val="24"/>
          <w:szCs w:val="24"/>
        </w:rPr>
        <w:t>.</w:t>
      </w:r>
    </w:p>
    <w:p w14:paraId="61DA2366" w14:textId="77777777" w:rsidR="00FE4FE4" w:rsidRDefault="00FE4FE4" w:rsidP="00FE4FE4">
      <w:pPr>
        <w:jc w:val="both"/>
        <w:rPr>
          <w:rFonts w:ascii="Times New Roman" w:hAnsi="Times New Roman" w:cs="Times New Roman"/>
          <w:sz w:val="24"/>
          <w:szCs w:val="24"/>
        </w:rPr>
      </w:pPr>
      <w:r>
        <w:rPr>
          <w:rFonts w:ascii="Times New Roman" w:hAnsi="Times New Roman" w:cs="Times New Roman"/>
          <w:sz w:val="24"/>
          <w:szCs w:val="24"/>
        </w:rPr>
        <w:t>Članak 38. se mijenja i glasi:</w:t>
      </w:r>
    </w:p>
    <w:p w14:paraId="088CE450" w14:textId="77777777" w:rsidR="00FE4FE4" w:rsidRPr="00201310" w:rsidRDefault="00FE4FE4" w:rsidP="00FE4FE4">
      <w:pPr>
        <w:pStyle w:val="Bezproreda"/>
        <w:jc w:val="center"/>
        <w:rPr>
          <w:rFonts w:ascii="Times New Roman" w:hAnsi="Times New Roman" w:cs="Times New Roman"/>
          <w:sz w:val="24"/>
          <w:szCs w:val="24"/>
        </w:rPr>
      </w:pPr>
      <w:r w:rsidRPr="00201310">
        <w:rPr>
          <w:rFonts w:ascii="Times New Roman" w:hAnsi="Times New Roman" w:cs="Times New Roman"/>
          <w:sz w:val="24"/>
          <w:szCs w:val="24"/>
        </w:rPr>
        <w:t>Članak 38.</w:t>
      </w:r>
    </w:p>
    <w:p w14:paraId="201F85E4" w14:textId="77777777" w:rsidR="00FE4FE4" w:rsidRDefault="00FE4FE4" w:rsidP="00FE4FE4">
      <w:pPr>
        <w:pStyle w:val="Bezproreda"/>
        <w:jc w:val="center"/>
        <w:rPr>
          <w:rFonts w:ascii="Times New Roman" w:hAnsi="Times New Roman" w:cs="Times New Roman"/>
          <w:sz w:val="24"/>
          <w:szCs w:val="24"/>
        </w:rPr>
      </w:pPr>
      <w:r w:rsidRPr="00201310">
        <w:rPr>
          <w:rFonts w:ascii="Times New Roman" w:hAnsi="Times New Roman" w:cs="Times New Roman"/>
          <w:sz w:val="24"/>
          <w:szCs w:val="24"/>
        </w:rPr>
        <w:t>(Otpremnina)</w:t>
      </w:r>
    </w:p>
    <w:p w14:paraId="74603179" w14:textId="77777777" w:rsidR="00FE4FE4" w:rsidRPr="00201310" w:rsidRDefault="00FE4FE4" w:rsidP="00FE4FE4">
      <w:pPr>
        <w:pStyle w:val="Bezproreda"/>
        <w:jc w:val="center"/>
        <w:rPr>
          <w:rFonts w:ascii="Times New Roman" w:hAnsi="Times New Roman" w:cs="Times New Roman"/>
          <w:sz w:val="24"/>
          <w:szCs w:val="24"/>
        </w:rPr>
      </w:pPr>
    </w:p>
    <w:p w14:paraId="2956F142" w14:textId="77777777" w:rsidR="009E37C0" w:rsidRDefault="00FE4FE4" w:rsidP="00A3340B">
      <w:pPr>
        <w:jc w:val="both"/>
        <w:rPr>
          <w:rFonts w:ascii="Times New Roman" w:hAnsi="Times New Roman" w:cs="Times New Roman"/>
          <w:sz w:val="24"/>
          <w:szCs w:val="24"/>
        </w:rPr>
      </w:pPr>
      <w:r>
        <w:rPr>
          <w:rFonts w:ascii="Times New Roman" w:hAnsi="Times New Roman" w:cs="Times New Roman"/>
          <w:sz w:val="24"/>
          <w:szCs w:val="24"/>
        </w:rPr>
        <w:t xml:space="preserve">Državni službenik ili namještenik ima pravo na otpremninu pri odlasku u mirovinu u visini svojih pet ostvarenih prosječnih neto plaća  isplaćenih u prethodnih pet mjeseci ili pet prosječnih neto plaća isplaćenih u Federaciji Bosne i Hercegovine prema posljednjem objavljenom podatku Federalnog zavoda za statistiku, bez obzira da li odlazi u starosnu, invalidsku ili prijevremenu mirovinu, u skladu sa zakonom, uz primjenu povoljnijeg prava zaposlenika. Otpremnina se isplaćuje uz isplatu zadnje pripadajuće plaće. </w:t>
      </w:r>
    </w:p>
    <w:p w14:paraId="07724606" w14:textId="77777777" w:rsidR="009E37C0" w:rsidRDefault="009E37C0" w:rsidP="00FE4FE4">
      <w:pPr>
        <w:jc w:val="center"/>
        <w:rPr>
          <w:rFonts w:ascii="Times New Roman" w:hAnsi="Times New Roman" w:cs="Times New Roman"/>
          <w:sz w:val="24"/>
          <w:szCs w:val="24"/>
        </w:rPr>
      </w:pPr>
    </w:p>
    <w:p w14:paraId="45F50DE0" w14:textId="77777777" w:rsidR="00FE4FE4" w:rsidRDefault="00FE4FE4" w:rsidP="00FE4FE4">
      <w:pPr>
        <w:jc w:val="center"/>
        <w:rPr>
          <w:rFonts w:ascii="Times New Roman" w:hAnsi="Times New Roman" w:cs="Times New Roman"/>
          <w:sz w:val="24"/>
          <w:szCs w:val="24"/>
        </w:rPr>
      </w:pPr>
      <w:r>
        <w:rPr>
          <w:rFonts w:ascii="Times New Roman" w:hAnsi="Times New Roman" w:cs="Times New Roman"/>
          <w:sz w:val="24"/>
          <w:szCs w:val="24"/>
        </w:rPr>
        <w:t>Članak 11.</w:t>
      </w:r>
    </w:p>
    <w:p w14:paraId="65221EF8" w14:textId="77777777" w:rsidR="00FE4FE4" w:rsidRDefault="00FE4FE4" w:rsidP="00FE4FE4">
      <w:pPr>
        <w:jc w:val="both"/>
        <w:rPr>
          <w:rFonts w:ascii="Times New Roman" w:hAnsi="Times New Roman" w:cs="Times New Roman"/>
          <w:sz w:val="24"/>
          <w:szCs w:val="24"/>
        </w:rPr>
      </w:pPr>
      <w:r w:rsidRPr="00D95FC4">
        <w:rPr>
          <w:rFonts w:ascii="Times New Roman" w:hAnsi="Times New Roman" w:cs="Times New Roman"/>
          <w:sz w:val="24"/>
          <w:szCs w:val="24"/>
        </w:rPr>
        <w:t>Ovaj Zak</w:t>
      </w:r>
      <w:r>
        <w:rPr>
          <w:rFonts w:ascii="Times New Roman" w:hAnsi="Times New Roman" w:cs="Times New Roman"/>
          <w:sz w:val="24"/>
          <w:szCs w:val="24"/>
        </w:rPr>
        <w:t xml:space="preserve">on stupa na snagu osmog dana od </w:t>
      </w:r>
      <w:r w:rsidRPr="00D95FC4">
        <w:rPr>
          <w:rFonts w:ascii="Times New Roman" w:hAnsi="Times New Roman" w:cs="Times New Roman"/>
          <w:sz w:val="24"/>
          <w:szCs w:val="24"/>
        </w:rPr>
        <w:t>dana objavljivanj</w:t>
      </w:r>
      <w:r>
        <w:rPr>
          <w:rFonts w:ascii="Times New Roman" w:hAnsi="Times New Roman" w:cs="Times New Roman"/>
          <w:sz w:val="24"/>
          <w:szCs w:val="24"/>
        </w:rPr>
        <w:t>a u „Narodnim novinama Županije Posavske“.</w:t>
      </w:r>
    </w:p>
    <w:p w14:paraId="690AECB4" w14:textId="77777777" w:rsidR="00FE4FE4" w:rsidRDefault="00FE4FE4" w:rsidP="00FE4FE4">
      <w:pPr>
        <w:jc w:val="both"/>
        <w:rPr>
          <w:rFonts w:ascii="Times New Roman" w:hAnsi="Times New Roman" w:cs="Times New Roman"/>
          <w:sz w:val="24"/>
          <w:szCs w:val="24"/>
        </w:rPr>
      </w:pPr>
    </w:p>
    <w:p w14:paraId="6327A2B6" w14:textId="77777777" w:rsidR="00B02426" w:rsidRDefault="00B02426" w:rsidP="00FE4FE4">
      <w:pPr>
        <w:jc w:val="both"/>
        <w:rPr>
          <w:rFonts w:ascii="Times New Roman" w:hAnsi="Times New Roman" w:cs="Times New Roman"/>
          <w:sz w:val="24"/>
          <w:szCs w:val="24"/>
        </w:rPr>
      </w:pPr>
    </w:p>
    <w:p w14:paraId="0299FA7C" w14:textId="77777777" w:rsidR="00B02426" w:rsidRDefault="00B02426" w:rsidP="00FE4FE4">
      <w:pPr>
        <w:jc w:val="both"/>
        <w:rPr>
          <w:rFonts w:ascii="Times New Roman" w:hAnsi="Times New Roman" w:cs="Times New Roman"/>
          <w:sz w:val="24"/>
          <w:szCs w:val="24"/>
        </w:rPr>
      </w:pPr>
    </w:p>
    <w:p w14:paraId="682B1CC5" w14:textId="77777777" w:rsidR="00FE4FE4" w:rsidRDefault="00FE4FE4" w:rsidP="00FE4FE4">
      <w:pPr>
        <w:jc w:val="both"/>
        <w:rPr>
          <w:rFonts w:ascii="Times New Roman" w:hAnsi="Times New Roman" w:cs="Times New Roman"/>
          <w:sz w:val="24"/>
          <w:szCs w:val="24"/>
        </w:rPr>
      </w:pPr>
    </w:p>
    <w:p w14:paraId="58FB9479" w14:textId="77777777" w:rsidR="00FE4FE4" w:rsidRPr="00F17B01" w:rsidRDefault="00FE4FE4" w:rsidP="00FE4FE4">
      <w:pPr>
        <w:pStyle w:val="Bezproreda"/>
        <w:rPr>
          <w:rFonts w:ascii="Times New Roman" w:hAnsi="Times New Roman" w:cs="Times New Roman"/>
          <w:sz w:val="24"/>
          <w:szCs w:val="24"/>
        </w:rPr>
      </w:pPr>
      <w:r w:rsidRPr="00F17B01">
        <w:rPr>
          <w:rFonts w:ascii="Times New Roman" w:hAnsi="Times New Roman" w:cs="Times New Roman"/>
          <w:sz w:val="24"/>
          <w:szCs w:val="24"/>
        </w:rPr>
        <w:t>Bosna i Hercegovina</w:t>
      </w:r>
    </w:p>
    <w:p w14:paraId="467BCDCF" w14:textId="77777777" w:rsidR="00FE4FE4" w:rsidRPr="00F17B01" w:rsidRDefault="00FE4FE4" w:rsidP="00FE4FE4">
      <w:pPr>
        <w:pStyle w:val="Bezproreda"/>
        <w:rPr>
          <w:rFonts w:ascii="Times New Roman" w:hAnsi="Times New Roman" w:cs="Times New Roman"/>
          <w:sz w:val="24"/>
          <w:szCs w:val="24"/>
        </w:rPr>
      </w:pPr>
      <w:r w:rsidRPr="00F17B01">
        <w:rPr>
          <w:rFonts w:ascii="Times New Roman" w:hAnsi="Times New Roman" w:cs="Times New Roman"/>
          <w:sz w:val="24"/>
          <w:szCs w:val="24"/>
        </w:rPr>
        <w:t>Federacija Bosna i Hercegovina</w:t>
      </w:r>
    </w:p>
    <w:p w14:paraId="16934E9A" w14:textId="77777777" w:rsidR="00FE4FE4" w:rsidRPr="00F17B01" w:rsidRDefault="00FE4FE4" w:rsidP="00FE4FE4">
      <w:pPr>
        <w:pStyle w:val="Bezproreda"/>
        <w:rPr>
          <w:rFonts w:ascii="Times New Roman" w:hAnsi="Times New Roman" w:cs="Times New Roman"/>
          <w:sz w:val="24"/>
          <w:szCs w:val="24"/>
        </w:rPr>
      </w:pPr>
      <w:r w:rsidRPr="00F17B01">
        <w:rPr>
          <w:rFonts w:ascii="Times New Roman" w:hAnsi="Times New Roman" w:cs="Times New Roman"/>
          <w:sz w:val="24"/>
          <w:szCs w:val="24"/>
        </w:rPr>
        <w:t>Županija Posavska</w:t>
      </w:r>
    </w:p>
    <w:p w14:paraId="2C3B199A" w14:textId="77777777" w:rsidR="00FE4FE4" w:rsidRPr="00F17B01" w:rsidRDefault="00FE4FE4" w:rsidP="00FE4FE4">
      <w:pPr>
        <w:pStyle w:val="Bezproreda"/>
        <w:rPr>
          <w:rFonts w:ascii="Times New Roman" w:hAnsi="Times New Roman" w:cs="Times New Roman"/>
          <w:sz w:val="24"/>
          <w:szCs w:val="24"/>
        </w:rPr>
      </w:pPr>
      <w:r w:rsidRPr="00F17B01">
        <w:rPr>
          <w:rFonts w:ascii="Times New Roman" w:hAnsi="Times New Roman" w:cs="Times New Roman"/>
          <w:sz w:val="24"/>
          <w:szCs w:val="24"/>
        </w:rPr>
        <w:t>Skupština</w:t>
      </w:r>
    </w:p>
    <w:p w14:paraId="7251F080" w14:textId="77777777" w:rsidR="00FE4FE4" w:rsidRPr="00F17B01" w:rsidRDefault="00FE4FE4" w:rsidP="00FE4FE4">
      <w:pPr>
        <w:pStyle w:val="Bezproreda"/>
        <w:rPr>
          <w:rFonts w:ascii="Times New Roman" w:hAnsi="Times New Roman" w:cs="Times New Roman"/>
          <w:sz w:val="24"/>
          <w:szCs w:val="24"/>
        </w:rPr>
      </w:pPr>
      <w:r w:rsidRPr="00F17B01">
        <w:rPr>
          <w:rFonts w:ascii="Times New Roman" w:hAnsi="Times New Roman" w:cs="Times New Roman"/>
          <w:sz w:val="24"/>
          <w:szCs w:val="24"/>
        </w:rPr>
        <w:t>Broj:</w:t>
      </w:r>
    </w:p>
    <w:p w14:paraId="4C844A3F" w14:textId="77777777" w:rsidR="00FE4FE4" w:rsidRDefault="00FE4FE4" w:rsidP="00FE4FE4">
      <w:pPr>
        <w:pStyle w:val="Bezproreda"/>
        <w:rPr>
          <w:rFonts w:ascii="Times New Roman" w:hAnsi="Times New Roman" w:cs="Times New Roman"/>
          <w:sz w:val="24"/>
          <w:szCs w:val="24"/>
        </w:rPr>
      </w:pPr>
      <w:r w:rsidRPr="00F17B01">
        <w:rPr>
          <w:rFonts w:ascii="Times New Roman" w:hAnsi="Times New Roman" w:cs="Times New Roman"/>
          <w:sz w:val="24"/>
          <w:szCs w:val="24"/>
        </w:rPr>
        <w:t>Domaljevac,</w:t>
      </w:r>
      <w:r>
        <w:rPr>
          <w:rFonts w:ascii="Times New Roman" w:hAnsi="Times New Roman" w:cs="Times New Roman"/>
          <w:sz w:val="24"/>
          <w:szCs w:val="24"/>
        </w:rPr>
        <w:t>_______________</w:t>
      </w:r>
    </w:p>
    <w:p w14:paraId="0A213486" w14:textId="77777777" w:rsidR="00FE4FE4" w:rsidRDefault="00FE4FE4" w:rsidP="00FE4FE4">
      <w:pPr>
        <w:pStyle w:val="Bezproreda"/>
        <w:rPr>
          <w:rFonts w:ascii="Times New Roman" w:hAnsi="Times New Roman" w:cs="Times New Roman"/>
          <w:sz w:val="24"/>
          <w:szCs w:val="24"/>
        </w:rPr>
      </w:pPr>
    </w:p>
    <w:p w14:paraId="36E89FCB" w14:textId="77777777" w:rsidR="00FE4FE4" w:rsidRDefault="00FE4FE4" w:rsidP="00FE4FE4">
      <w:pPr>
        <w:pStyle w:val="Bezproreda"/>
        <w:rPr>
          <w:rFonts w:ascii="Times New Roman" w:hAnsi="Times New Roman" w:cs="Times New Roman"/>
          <w:sz w:val="24"/>
          <w:szCs w:val="24"/>
        </w:rPr>
      </w:pPr>
    </w:p>
    <w:p w14:paraId="1547018B" w14:textId="77777777" w:rsidR="00FE4FE4" w:rsidRPr="00F17B01" w:rsidRDefault="00FE4FE4" w:rsidP="00FE4FE4">
      <w:pPr>
        <w:pStyle w:val="Bezproreda"/>
        <w:rPr>
          <w:rFonts w:ascii="Times New Roman" w:hAnsi="Times New Roman" w:cs="Times New Roman"/>
          <w:sz w:val="24"/>
          <w:szCs w:val="24"/>
        </w:rPr>
      </w:pPr>
    </w:p>
    <w:p w14:paraId="60130052" w14:textId="77777777" w:rsidR="00FE4FE4" w:rsidRPr="00F17B01" w:rsidRDefault="00FE4FE4" w:rsidP="00FE4FE4">
      <w:pPr>
        <w:pStyle w:val="Bezproreda"/>
        <w:rPr>
          <w:rFonts w:ascii="Times New Roman" w:hAnsi="Times New Roman" w:cs="Times New Roman"/>
          <w:sz w:val="24"/>
          <w:szCs w:val="24"/>
        </w:rPr>
      </w:pPr>
      <w:r>
        <w:rPr>
          <w:rFonts w:ascii="Times New Roman" w:hAnsi="Times New Roman" w:cs="Times New Roman"/>
          <w:sz w:val="24"/>
          <w:szCs w:val="24"/>
        </w:rPr>
        <w:t xml:space="preserve">                                                                                   PREDSJEDNIK SKUPŠTINE</w:t>
      </w:r>
    </w:p>
    <w:p w14:paraId="540026ED" w14:textId="77777777" w:rsidR="00FE4FE4" w:rsidRPr="00F17B01" w:rsidRDefault="00FE4FE4" w:rsidP="00FE4FE4">
      <w:pPr>
        <w:pStyle w:val="Bezproreda"/>
        <w:rPr>
          <w:rFonts w:ascii="Times New Roman" w:hAnsi="Times New Roman" w:cs="Times New Roman"/>
          <w:sz w:val="24"/>
          <w:szCs w:val="24"/>
        </w:rPr>
      </w:pPr>
    </w:p>
    <w:p w14:paraId="24E22379" w14:textId="77777777" w:rsidR="00FE4FE4" w:rsidRPr="00F17B01" w:rsidRDefault="00FE4FE4" w:rsidP="00FE4FE4">
      <w:pPr>
        <w:pStyle w:val="Bezproreda"/>
        <w:rPr>
          <w:rFonts w:ascii="Times New Roman" w:hAnsi="Times New Roman" w:cs="Times New Roman"/>
          <w:sz w:val="24"/>
          <w:szCs w:val="24"/>
        </w:rPr>
      </w:pPr>
      <w:r>
        <w:rPr>
          <w:rFonts w:ascii="Times New Roman" w:hAnsi="Times New Roman" w:cs="Times New Roman"/>
          <w:sz w:val="24"/>
          <w:szCs w:val="24"/>
        </w:rPr>
        <w:t xml:space="preserve">                                                                                            </w:t>
      </w:r>
      <w:r w:rsidRPr="00F17B01">
        <w:rPr>
          <w:rFonts w:ascii="Times New Roman" w:hAnsi="Times New Roman" w:cs="Times New Roman"/>
          <w:sz w:val="24"/>
          <w:szCs w:val="24"/>
        </w:rPr>
        <w:t xml:space="preserve"> _______________</w:t>
      </w:r>
    </w:p>
    <w:p w14:paraId="1277967A" w14:textId="77777777" w:rsidR="00FE4FE4" w:rsidRDefault="00FE4FE4" w:rsidP="00FE4FE4">
      <w:pPr>
        <w:pStyle w:val="Bezproreda"/>
        <w:rPr>
          <w:rFonts w:ascii="Times New Roman" w:hAnsi="Times New Roman" w:cs="Times New Roman"/>
          <w:sz w:val="24"/>
          <w:szCs w:val="24"/>
        </w:rPr>
      </w:pPr>
      <w:r>
        <w:rPr>
          <w:rFonts w:ascii="Times New Roman" w:hAnsi="Times New Roman" w:cs="Times New Roman"/>
          <w:sz w:val="24"/>
          <w:szCs w:val="24"/>
        </w:rPr>
        <w:t xml:space="preserve">                                                                                                  Blaž Župarić</w:t>
      </w:r>
    </w:p>
    <w:p w14:paraId="10D47EAB" w14:textId="77777777" w:rsidR="00FE4FE4" w:rsidRDefault="00FE4FE4" w:rsidP="00FE4FE4">
      <w:pPr>
        <w:pStyle w:val="Bezproreda"/>
        <w:rPr>
          <w:rFonts w:ascii="Times New Roman" w:hAnsi="Times New Roman" w:cs="Times New Roman"/>
          <w:sz w:val="24"/>
          <w:szCs w:val="24"/>
        </w:rPr>
      </w:pPr>
    </w:p>
    <w:p w14:paraId="430C3060" w14:textId="77777777" w:rsidR="00FE4FE4" w:rsidRDefault="00FE4FE4" w:rsidP="00FE4FE4">
      <w:pPr>
        <w:pStyle w:val="Bezproreda"/>
        <w:rPr>
          <w:rFonts w:ascii="Times New Roman" w:hAnsi="Times New Roman" w:cs="Times New Roman"/>
          <w:sz w:val="24"/>
          <w:szCs w:val="24"/>
        </w:rPr>
      </w:pPr>
    </w:p>
    <w:p w14:paraId="45A8ACF0" w14:textId="77777777" w:rsidR="00FE4FE4" w:rsidRDefault="00FE4FE4" w:rsidP="00FE4FE4">
      <w:pPr>
        <w:pStyle w:val="Bezproreda"/>
        <w:rPr>
          <w:rFonts w:ascii="Times New Roman" w:hAnsi="Times New Roman" w:cs="Times New Roman"/>
          <w:sz w:val="24"/>
          <w:szCs w:val="24"/>
        </w:rPr>
      </w:pPr>
    </w:p>
    <w:p w14:paraId="72FF59C3" w14:textId="77777777" w:rsidR="00FE4FE4" w:rsidRDefault="00FE4FE4" w:rsidP="00FE4FE4">
      <w:pPr>
        <w:spacing w:after="240"/>
        <w:jc w:val="center"/>
        <w:rPr>
          <w:rFonts w:ascii="Times New Roman" w:hAnsi="Times New Roman" w:cs="Times New Roman"/>
          <w:sz w:val="24"/>
          <w:szCs w:val="24"/>
        </w:rPr>
      </w:pPr>
    </w:p>
    <w:p w14:paraId="4923813B" w14:textId="77777777" w:rsidR="00FE4FE4" w:rsidRDefault="00FE4FE4" w:rsidP="00FE4FE4">
      <w:pPr>
        <w:spacing w:after="240"/>
        <w:jc w:val="center"/>
        <w:rPr>
          <w:rFonts w:ascii="Times New Roman" w:hAnsi="Times New Roman" w:cs="Times New Roman"/>
          <w:sz w:val="24"/>
          <w:szCs w:val="24"/>
        </w:rPr>
      </w:pPr>
    </w:p>
    <w:p w14:paraId="722183C8" w14:textId="77777777" w:rsidR="00FE4FE4" w:rsidRDefault="00FE4FE4" w:rsidP="00FE4FE4">
      <w:pPr>
        <w:spacing w:after="240"/>
        <w:jc w:val="center"/>
        <w:rPr>
          <w:rFonts w:ascii="Times New Roman" w:hAnsi="Times New Roman" w:cs="Times New Roman"/>
          <w:sz w:val="24"/>
          <w:szCs w:val="24"/>
        </w:rPr>
      </w:pPr>
    </w:p>
    <w:p w14:paraId="0AC97736" w14:textId="77777777" w:rsidR="00FE4FE4" w:rsidRDefault="00FE4FE4" w:rsidP="00FE4FE4">
      <w:pPr>
        <w:spacing w:after="240"/>
        <w:jc w:val="center"/>
        <w:rPr>
          <w:rFonts w:ascii="Times New Roman" w:hAnsi="Times New Roman" w:cs="Times New Roman"/>
          <w:sz w:val="24"/>
          <w:szCs w:val="24"/>
        </w:rPr>
      </w:pPr>
    </w:p>
    <w:p w14:paraId="6DEF074A" w14:textId="77777777" w:rsidR="00FE4FE4" w:rsidRDefault="00FE4FE4" w:rsidP="00FE4FE4">
      <w:pPr>
        <w:spacing w:after="240"/>
        <w:jc w:val="center"/>
        <w:rPr>
          <w:rFonts w:ascii="Times New Roman" w:hAnsi="Times New Roman" w:cs="Times New Roman"/>
          <w:sz w:val="24"/>
          <w:szCs w:val="24"/>
        </w:rPr>
      </w:pPr>
    </w:p>
    <w:p w14:paraId="05F79653" w14:textId="77777777" w:rsidR="00FE4FE4" w:rsidRDefault="00FE4FE4" w:rsidP="00FE4FE4">
      <w:pPr>
        <w:spacing w:after="240"/>
        <w:jc w:val="center"/>
        <w:rPr>
          <w:rFonts w:ascii="Times New Roman" w:hAnsi="Times New Roman" w:cs="Times New Roman"/>
          <w:sz w:val="24"/>
          <w:szCs w:val="24"/>
        </w:rPr>
      </w:pPr>
    </w:p>
    <w:p w14:paraId="5AB8B345" w14:textId="77777777" w:rsidR="009019C5" w:rsidRDefault="009019C5" w:rsidP="00FE4FE4">
      <w:pPr>
        <w:spacing w:after="240"/>
        <w:jc w:val="center"/>
        <w:rPr>
          <w:rFonts w:ascii="Times New Roman" w:hAnsi="Times New Roman" w:cs="Times New Roman"/>
          <w:sz w:val="24"/>
          <w:szCs w:val="24"/>
        </w:rPr>
      </w:pPr>
    </w:p>
    <w:p w14:paraId="0B5A0941" w14:textId="77777777" w:rsidR="009019C5" w:rsidRDefault="009019C5" w:rsidP="00FE4FE4">
      <w:pPr>
        <w:spacing w:after="240"/>
        <w:jc w:val="center"/>
        <w:rPr>
          <w:rFonts w:ascii="Times New Roman" w:hAnsi="Times New Roman" w:cs="Times New Roman"/>
          <w:sz w:val="24"/>
          <w:szCs w:val="24"/>
        </w:rPr>
      </w:pPr>
    </w:p>
    <w:p w14:paraId="6064A140" w14:textId="77777777" w:rsidR="009019C5" w:rsidRDefault="009019C5" w:rsidP="00FE4FE4">
      <w:pPr>
        <w:spacing w:after="240"/>
        <w:jc w:val="center"/>
        <w:rPr>
          <w:rFonts w:ascii="Times New Roman" w:hAnsi="Times New Roman" w:cs="Times New Roman"/>
          <w:sz w:val="24"/>
          <w:szCs w:val="24"/>
        </w:rPr>
      </w:pPr>
    </w:p>
    <w:p w14:paraId="61D6A344" w14:textId="77777777" w:rsidR="009019C5" w:rsidRDefault="009019C5" w:rsidP="00FE4FE4">
      <w:pPr>
        <w:spacing w:after="240"/>
        <w:jc w:val="center"/>
        <w:rPr>
          <w:rFonts w:ascii="Times New Roman" w:hAnsi="Times New Roman" w:cs="Times New Roman"/>
          <w:sz w:val="24"/>
          <w:szCs w:val="24"/>
        </w:rPr>
      </w:pPr>
    </w:p>
    <w:p w14:paraId="064EAC1F" w14:textId="77777777" w:rsidR="00FE4FE4" w:rsidRDefault="00FE4FE4" w:rsidP="00FE4FE4">
      <w:pPr>
        <w:spacing w:after="240"/>
        <w:jc w:val="center"/>
        <w:rPr>
          <w:rFonts w:ascii="Times New Roman" w:hAnsi="Times New Roman" w:cs="Times New Roman"/>
          <w:sz w:val="24"/>
          <w:szCs w:val="24"/>
        </w:rPr>
      </w:pPr>
    </w:p>
    <w:p w14:paraId="132DDD0F" w14:textId="77777777" w:rsidR="00E311F9" w:rsidRDefault="00E311F9" w:rsidP="00FE4FE4">
      <w:pPr>
        <w:spacing w:after="240"/>
        <w:jc w:val="center"/>
        <w:rPr>
          <w:rFonts w:ascii="Times New Roman" w:hAnsi="Times New Roman" w:cs="Times New Roman"/>
          <w:sz w:val="24"/>
          <w:szCs w:val="24"/>
        </w:rPr>
      </w:pPr>
    </w:p>
    <w:p w14:paraId="618639FA" w14:textId="77777777" w:rsidR="00FE4FE4" w:rsidRPr="00425B3C" w:rsidRDefault="00FE4FE4" w:rsidP="00FE4FE4">
      <w:pPr>
        <w:spacing w:after="240"/>
        <w:jc w:val="center"/>
        <w:rPr>
          <w:rFonts w:ascii="Times New Roman" w:hAnsi="Times New Roman" w:cs="Times New Roman"/>
          <w:sz w:val="24"/>
          <w:szCs w:val="24"/>
        </w:rPr>
      </w:pPr>
      <w:r w:rsidRPr="00425B3C">
        <w:rPr>
          <w:rFonts w:ascii="Times New Roman" w:hAnsi="Times New Roman" w:cs="Times New Roman"/>
          <w:sz w:val="24"/>
          <w:szCs w:val="24"/>
        </w:rPr>
        <w:t xml:space="preserve">Obrazloženje </w:t>
      </w:r>
    </w:p>
    <w:p w14:paraId="756B0821" w14:textId="77777777" w:rsidR="00FE4FE4" w:rsidRPr="00425B3C" w:rsidRDefault="00FE4FE4" w:rsidP="00FE4FE4">
      <w:pPr>
        <w:spacing w:after="240"/>
        <w:jc w:val="center"/>
        <w:rPr>
          <w:rFonts w:ascii="Times New Roman" w:hAnsi="Times New Roman" w:cs="Times New Roman"/>
          <w:sz w:val="24"/>
          <w:szCs w:val="24"/>
        </w:rPr>
      </w:pPr>
      <w:r>
        <w:rPr>
          <w:rFonts w:ascii="Times New Roman" w:hAnsi="Times New Roman" w:cs="Times New Roman"/>
          <w:sz w:val="24"/>
          <w:szCs w:val="24"/>
        </w:rPr>
        <w:t>Zakona</w:t>
      </w:r>
      <w:r w:rsidRPr="00425B3C">
        <w:rPr>
          <w:rFonts w:ascii="Times New Roman" w:hAnsi="Times New Roman" w:cs="Times New Roman"/>
          <w:sz w:val="24"/>
          <w:szCs w:val="24"/>
        </w:rPr>
        <w:t xml:space="preserve"> o izmjenama i dopunama Zakona o plaćama i naknadama u tijelima vlasti Županije Posavske</w:t>
      </w:r>
    </w:p>
    <w:p w14:paraId="2623D1CD" w14:textId="77777777" w:rsidR="00FE4FE4" w:rsidRDefault="00FE4FE4" w:rsidP="00FE4FE4">
      <w:pPr>
        <w:spacing w:after="240"/>
        <w:rPr>
          <w:rFonts w:ascii="Times New Roman" w:hAnsi="Times New Roman" w:cs="Times New Roman"/>
          <w:b/>
          <w:sz w:val="24"/>
          <w:szCs w:val="24"/>
        </w:rPr>
      </w:pPr>
    </w:p>
    <w:p w14:paraId="47346A08" w14:textId="77777777" w:rsidR="007D71BB" w:rsidRDefault="007D71BB" w:rsidP="00FE4FE4">
      <w:pPr>
        <w:spacing w:after="240"/>
        <w:rPr>
          <w:rFonts w:ascii="Times New Roman" w:hAnsi="Times New Roman" w:cs="Times New Roman"/>
          <w:b/>
          <w:sz w:val="24"/>
          <w:szCs w:val="24"/>
        </w:rPr>
      </w:pPr>
    </w:p>
    <w:p w14:paraId="40D49677" w14:textId="77777777" w:rsidR="00FE4FE4" w:rsidRPr="00425B3C" w:rsidRDefault="00FE4FE4" w:rsidP="00FE4FE4">
      <w:pPr>
        <w:spacing w:after="240"/>
        <w:rPr>
          <w:rFonts w:ascii="Times New Roman" w:hAnsi="Times New Roman" w:cs="Times New Roman"/>
          <w:b/>
          <w:sz w:val="24"/>
          <w:szCs w:val="24"/>
        </w:rPr>
      </w:pPr>
      <w:r>
        <w:rPr>
          <w:rFonts w:ascii="Times New Roman" w:hAnsi="Times New Roman" w:cs="Times New Roman"/>
          <w:b/>
          <w:sz w:val="24"/>
          <w:szCs w:val="24"/>
        </w:rPr>
        <w:t>I. USTAVNI TEMELJ</w:t>
      </w:r>
    </w:p>
    <w:p w14:paraId="369D19BD" w14:textId="77777777" w:rsidR="00FE4FE4" w:rsidRDefault="00FE4FE4" w:rsidP="00FE4FE4">
      <w:pPr>
        <w:spacing w:after="240"/>
        <w:jc w:val="both"/>
        <w:rPr>
          <w:rFonts w:ascii="Times New Roman" w:hAnsi="Times New Roman" w:cs="Times New Roman"/>
          <w:bCs/>
          <w:color w:val="1F1A17"/>
          <w:sz w:val="24"/>
          <w:szCs w:val="24"/>
        </w:rPr>
      </w:pPr>
      <w:r w:rsidRPr="00425B3C">
        <w:rPr>
          <w:rFonts w:ascii="Times New Roman" w:hAnsi="Times New Roman" w:cs="Times New Roman"/>
          <w:bCs/>
          <w:color w:val="1F1A17"/>
          <w:sz w:val="24"/>
          <w:szCs w:val="24"/>
        </w:rPr>
        <w:t xml:space="preserve">Ustavni temelj za donošenje ovoga Zakona nalazi se u članku 26. stavak 1., točka b) Ustava Županije Posavske </w:t>
      </w:r>
      <w:r>
        <w:rPr>
          <w:rFonts w:ascii="Times New Roman" w:hAnsi="Times New Roman" w:cs="Times New Roman"/>
          <w:sz w:val="24"/>
          <w:szCs w:val="24"/>
        </w:rPr>
        <w:t xml:space="preserve">– pročišćeni tekst </w:t>
      </w:r>
      <w:r w:rsidRPr="00425B3C">
        <w:rPr>
          <w:rFonts w:ascii="Times New Roman" w:hAnsi="Times New Roman" w:cs="Times New Roman"/>
          <w:bCs/>
          <w:color w:val="1F1A17"/>
          <w:sz w:val="24"/>
          <w:szCs w:val="24"/>
        </w:rPr>
        <w:t>(„Narodne novine Županije Posavske“ br.</w:t>
      </w:r>
      <w:r w:rsidRPr="00425B3C">
        <w:rPr>
          <w:rFonts w:ascii="Times New Roman" w:hAnsi="Times New Roman" w:cs="Times New Roman"/>
          <w:sz w:val="24"/>
          <w:szCs w:val="24"/>
        </w:rPr>
        <w:t xml:space="preserve"> </w:t>
      </w:r>
      <w:r>
        <w:rPr>
          <w:rFonts w:ascii="Times New Roman" w:hAnsi="Times New Roman" w:cs="Times New Roman"/>
          <w:sz w:val="24"/>
          <w:szCs w:val="24"/>
        </w:rPr>
        <w:t>15/23</w:t>
      </w:r>
      <w:r w:rsidRPr="00425B3C">
        <w:rPr>
          <w:rFonts w:ascii="Times New Roman" w:hAnsi="Times New Roman" w:cs="Times New Roman"/>
          <w:bCs/>
          <w:color w:val="1F1A17"/>
          <w:sz w:val="24"/>
          <w:szCs w:val="24"/>
        </w:rPr>
        <w:t>) kojim je Skupština ovlaštena za donošenje zakona.</w:t>
      </w:r>
    </w:p>
    <w:p w14:paraId="43F13E94" w14:textId="77777777" w:rsidR="007D71BB" w:rsidRDefault="007D71BB" w:rsidP="00FE4FE4">
      <w:pPr>
        <w:spacing w:after="240"/>
        <w:jc w:val="both"/>
        <w:rPr>
          <w:rFonts w:ascii="Times New Roman" w:hAnsi="Times New Roman" w:cs="Times New Roman"/>
          <w:bCs/>
          <w:color w:val="1F1A17"/>
          <w:sz w:val="24"/>
          <w:szCs w:val="24"/>
        </w:rPr>
      </w:pPr>
    </w:p>
    <w:p w14:paraId="18FA8238" w14:textId="77777777" w:rsidR="00FE4FE4" w:rsidRDefault="00FE4FE4" w:rsidP="00FE4FE4">
      <w:pPr>
        <w:spacing w:after="240"/>
        <w:jc w:val="both"/>
        <w:rPr>
          <w:rFonts w:ascii="Times New Roman" w:hAnsi="Times New Roman" w:cs="Times New Roman"/>
          <w:b/>
          <w:bCs/>
          <w:color w:val="1F1A17"/>
          <w:sz w:val="24"/>
          <w:szCs w:val="24"/>
        </w:rPr>
      </w:pPr>
      <w:r>
        <w:rPr>
          <w:rFonts w:ascii="Times New Roman" w:hAnsi="Times New Roman" w:cs="Times New Roman"/>
          <w:b/>
          <w:bCs/>
          <w:color w:val="1F1A17"/>
          <w:sz w:val="24"/>
          <w:szCs w:val="24"/>
        </w:rPr>
        <w:t>II. RAZLOZI DONOŠENJA ZAKONA</w:t>
      </w:r>
    </w:p>
    <w:p w14:paraId="5D6258A3" w14:textId="77777777" w:rsidR="00FE4FE4" w:rsidRDefault="00FE4FE4" w:rsidP="00FE4FE4">
      <w:pPr>
        <w:spacing w:after="240"/>
        <w:jc w:val="both"/>
        <w:rPr>
          <w:rFonts w:ascii="Times New Roman" w:hAnsi="Times New Roman" w:cs="Times New Roman"/>
          <w:bCs/>
          <w:color w:val="1F1A17"/>
          <w:sz w:val="24"/>
          <w:szCs w:val="24"/>
        </w:rPr>
      </w:pPr>
      <w:r w:rsidRPr="00425B3C">
        <w:rPr>
          <w:rFonts w:ascii="Times New Roman" w:hAnsi="Times New Roman" w:cs="Times New Roman"/>
          <w:bCs/>
          <w:color w:val="1F1A17"/>
          <w:sz w:val="24"/>
          <w:szCs w:val="24"/>
        </w:rPr>
        <w:t>Skup</w:t>
      </w:r>
      <w:r>
        <w:rPr>
          <w:rFonts w:ascii="Times New Roman" w:hAnsi="Times New Roman" w:cs="Times New Roman"/>
          <w:bCs/>
          <w:color w:val="1F1A17"/>
          <w:sz w:val="24"/>
          <w:szCs w:val="24"/>
        </w:rPr>
        <w:t>ština Županije Posavske na VII. sjednici održanoj 13.07.2023. godine usvojila je Zakon o plaćama i naknadama u tijelima vlasti Županije Posavske. Primjenom Zakona u praksi uočene su određene manjkavosti koje je nužno ukloniti i iz tog razloga pristupilo se izradi Zakona o izmjenama i dopunama Zakona o plaćama i naknadama u tijelima vlasti u Županiji Posavskoj.</w:t>
      </w:r>
    </w:p>
    <w:p w14:paraId="20EF4B32" w14:textId="77777777" w:rsidR="00FE4FE4" w:rsidRDefault="00FE4FE4" w:rsidP="00FE4FE4">
      <w:pPr>
        <w:spacing w:after="240"/>
        <w:jc w:val="both"/>
        <w:rPr>
          <w:rFonts w:ascii="Times New Roman" w:hAnsi="Times New Roman" w:cs="Times New Roman"/>
          <w:bCs/>
          <w:color w:val="1F1A17"/>
          <w:sz w:val="24"/>
          <w:szCs w:val="24"/>
        </w:rPr>
      </w:pPr>
      <w:r>
        <w:rPr>
          <w:rFonts w:ascii="Times New Roman" w:hAnsi="Times New Roman" w:cs="Times New Roman"/>
          <w:bCs/>
          <w:color w:val="1F1A17"/>
          <w:sz w:val="24"/>
          <w:szCs w:val="24"/>
        </w:rPr>
        <w:t>Vlada Županije Posavske svojom Odlukom osnovala je Ured za borbu protiv korupcije u Županiji Posavskoj, te se stvorila obveza uvrštavanja ravnatelja navedenog Ureda u platni razred i određivanje koeficijenta za obračun plaće.</w:t>
      </w:r>
    </w:p>
    <w:p w14:paraId="172478CF" w14:textId="77777777" w:rsidR="00FE4FE4" w:rsidRDefault="00FE4FE4" w:rsidP="00FE4FE4">
      <w:pPr>
        <w:spacing w:after="240"/>
        <w:jc w:val="both"/>
        <w:rPr>
          <w:rFonts w:ascii="Times New Roman" w:hAnsi="Times New Roman" w:cs="Times New Roman"/>
          <w:bCs/>
          <w:color w:val="1F1A17"/>
          <w:sz w:val="24"/>
          <w:szCs w:val="24"/>
        </w:rPr>
      </w:pPr>
      <w:r>
        <w:rPr>
          <w:rFonts w:ascii="Times New Roman" w:hAnsi="Times New Roman" w:cs="Times New Roman"/>
          <w:bCs/>
          <w:color w:val="1F1A17"/>
          <w:sz w:val="24"/>
          <w:szCs w:val="24"/>
        </w:rPr>
        <w:t>Ovim izmjenama i dopunama definira se dodatak na plaću za ravnatelja i zaposlenike Ureda za borbu protiv korupcije Županije Posavske.</w:t>
      </w:r>
    </w:p>
    <w:p w14:paraId="6D3B6727" w14:textId="77777777" w:rsidR="00FE4FE4" w:rsidRDefault="00FE4FE4" w:rsidP="00FE4FE4">
      <w:pPr>
        <w:spacing w:after="240"/>
        <w:jc w:val="both"/>
        <w:rPr>
          <w:rFonts w:ascii="Times New Roman" w:hAnsi="Times New Roman" w:cs="Times New Roman"/>
          <w:sz w:val="24"/>
          <w:szCs w:val="24"/>
        </w:rPr>
      </w:pPr>
      <w:r>
        <w:rPr>
          <w:rFonts w:ascii="Times New Roman" w:hAnsi="Times New Roman" w:cs="Times New Roman"/>
          <w:bCs/>
          <w:color w:val="1F1A17"/>
          <w:sz w:val="24"/>
          <w:szCs w:val="24"/>
        </w:rPr>
        <w:t xml:space="preserve">U izmjenama i dopunama navedenog Zakona otklonjene su nedoumice kod odlučivanju o pravima </w:t>
      </w:r>
      <w:r>
        <w:rPr>
          <w:rFonts w:ascii="Times New Roman" w:hAnsi="Times New Roman" w:cs="Times New Roman"/>
          <w:sz w:val="24"/>
          <w:szCs w:val="24"/>
        </w:rPr>
        <w:t>na plaće i dodatke na plaće izabranim dužnosnicima, nositeljima izvršnih funkcija, Županijskom pravobranitelju, zamjeniku županijskog pravobranitelja, općinskim pravobraniteljima i zamjenicima općinskih pravobranitelja.</w:t>
      </w:r>
    </w:p>
    <w:p w14:paraId="1AF127B9" w14:textId="77777777" w:rsidR="00110E26" w:rsidRDefault="00FE4FE4" w:rsidP="007D71BB">
      <w:pPr>
        <w:spacing w:after="240"/>
        <w:jc w:val="both"/>
        <w:rPr>
          <w:rFonts w:ascii="Times New Roman" w:hAnsi="Times New Roman" w:cs="Times New Roman"/>
          <w:sz w:val="24"/>
          <w:szCs w:val="24"/>
        </w:rPr>
      </w:pPr>
      <w:r>
        <w:rPr>
          <w:rFonts w:ascii="Times New Roman" w:hAnsi="Times New Roman" w:cs="Times New Roman"/>
          <w:sz w:val="24"/>
          <w:szCs w:val="24"/>
        </w:rPr>
        <w:t>Također izmjenama i dopunama ovog Zakona otklonjene su i nedoumice kod ostvarivanja prava na naknadu za izabrane dužnosnike, nositelje izvršnih funkcija, Županijskog pravobranitelja, zamjeniku županijskog pravobranitelja, općinske pravobranitelje i zamjenike općinskih pravobranitelja.</w:t>
      </w:r>
    </w:p>
    <w:p w14:paraId="308DB50E" w14:textId="77777777" w:rsidR="007D71BB" w:rsidRDefault="007D71BB" w:rsidP="007D71BB">
      <w:pPr>
        <w:spacing w:after="240"/>
        <w:jc w:val="both"/>
        <w:rPr>
          <w:rFonts w:ascii="Times New Roman" w:hAnsi="Times New Roman" w:cs="Times New Roman"/>
          <w:sz w:val="24"/>
          <w:szCs w:val="24"/>
        </w:rPr>
      </w:pPr>
    </w:p>
    <w:p w14:paraId="4767B38D" w14:textId="77777777" w:rsidR="007D71BB" w:rsidRDefault="007D71BB" w:rsidP="007D71BB">
      <w:pPr>
        <w:spacing w:after="240"/>
        <w:jc w:val="both"/>
        <w:rPr>
          <w:rFonts w:ascii="Times New Roman" w:hAnsi="Times New Roman" w:cs="Times New Roman"/>
          <w:sz w:val="24"/>
          <w:szCs w:val="24"/>
        </w:rPr>
      </w:pPr>
    </w:p>
    <w:p w14:paraId="705FFD6A" w14:textId="77777777" w:rsidR="007D71BB" w:rsidRDefault="007D71BB" w:rsidP="007D71BB">
      <w:pPr>
        <w:spacing w:after="240"/>
        <w:jc w:val="both"/>
        <w:rPr>
          <w:rFonts w:ascii="Times New Roman" w:hAnsi="Times New Roman" w:cs="Times New Roman"/>
          <w:sz w:val="24"/>
          <w:szCs w:val="24"/>
        </w:rPr>
      </w:pPr>
    </w:p>
    <w:p w14:paraId="2D89B981" w14:textId="77777777" w:rsidR="007D71BB" w:rsidRPr="007D71BB" w:rsidRDefault="007D71BB" w:rsidP="007D71BB">
      <w:pPr>
        <w:spacing w:after="240"/>
        <w:jc w:val="both"/>
        <w:rPr>
          <w:rFonts w:ascii="Times New Roman" w:hAnsi="Times New Roman" w:cs="Times New Roman"/>
          <w:sz w:val="24"/>
          <w:szCs w:val="24"/>
        </w:rPr>
      </w:pPr>
    </w:p>
    <w:p w14:paraId="179E5638" w14:textId="77777777" w:rsidR="00110E26" w:rsidRDefault="00110E26" w:rsidP="00FE4FE4">
      <w:pPr>
        <w:pStyle w:val="Bezproreda"/>
        <w:jc w:val="both"/>
        <w:rPr>
          <w:rFonts w:ascii="Times New Roman" w:hAnsi="Times New Roman" w:cs="Times New Roman"/>
          <w:b/>
          <w:sz w:val="24"/>
          <w:szCs w:val="24"/>
        </w:rPr>
      </w:pPr>
    </w:p>
    <w:p w14:paraId="305E5958" w14:textId="77777777" w:rsidR="00FE4FE4" w:rsidRDefault="00FE4FE4" w:rsidP="00FE4FE4">
      <w:pPr>
        <w:pStyle w:val="Bezproreda"/>
        <w:jc w:val="both"/>
        <w:rPr>
          <w:rFonts w:ascii="Times New Roman" w:hAnsi="Times New Roman" w:cs="Times New Roman"/>
          <w:b/>
          <w:sz w:val="24"/>
          <w:szCs w:val="24"/>
        </w:rPr>
      </w:pPr>
      <w:r>
        <w:rPr>
          <w:rFonts w:ascii="Times New Roman" w:hAnsi="Times New Roman" w:cs="Times New Roman"/>
          <w:b/>
          <w:sz w:val="24"/>
          <w:szCs w:val="24"/>
        </w:rPr>
        <w:t>III- FINANC</w:t>
      </w:r>
      <w:r w:rsidRPr="00DD47EA">
        <w:rPr>
          <w:rFonts w:ascii="Times New Roman" w:hAnsi="Times New Roman" w:cs="Times New Roman"/>
          <w:b/>
          <w:sz w:val="24"/>
          <w:szCs w:val="24"/>
        </w:rPr>
        <w:t>IJSKA SREDSTVA</w:t>
      </w:r>
    </w:p>
    <w:p w14:paraId="2E9644E2" w14:textId="77777777" w:rsidR="00FE4FE4" w:rsidRDefault="00FE4FE4" w:rsidP="00FE4FE4">
      <w:pPr>
        <w:pStyle w:val="Bezproreda"/>
        <w:jc w:val="both"/>
        <w:rPr>
          <w:rFonts w:ascii="Times New Roman" w:hAnsi="Times New Roman" w:cs="Times New Roman"/>
          <w:b/>
          <w:sz w:val="24"/>
          <w:szCs w:val="24"/>
        </w:rPr>
      </w:pPr>
    </w:p>
    <w:p w14:paraId="55DD699E" w14:textId="77777777" w:rsidR="00FE4FE4" w:rsidRPr="00DD47EA" w:rsidRDefault="00FE4FE4" w:rsidP="00FE4FE4">
      <w:pPr>
        <w:pStyle w:val="Bezproreda"/>
        <w:jc w:val="both"/>
        <w:rPr>
          <w:rFonts w:ascii="Times New Roman" w:hAnsi="Times New Roman" w:cs="Times New Roman"/>
          <w:sz w:val="24"/>
          <w:szCs w:val="24"/>
        </w:rPr>
      </w:pPr>
      <w:r w:rsidRPr="00DD47EA">
        <w:rPr>
          <w:rFonts w:ascii="Times New Roman" w:hAnsi="Times New Roman" w:cs="Times New Roman"/>
          <w:sz w:val="24"/>
          <w:szCs w:val="24"/>
        </w:rPr>
        <w:t xml:space="preserve">U cilju provedbe Zakona, potrebno </w:t>
      </w:r>
      <w:r>
        <w:rPr>
          <w:rFonts w:ascii="Times New Roman" w:hAnsi="Times New Roman" w:cs="Times New Roman"/>
          <w:sz w:val="24"/>
          <w:szCs w:val="24"/>
        </w:rPr>
        <w:t xml:space="preserve">je </w:t>
      </w:r>
      <w:r w:rsidRPr="00DD47EA">
        <w:rPr>
          <w:rFonts w:ascii="Times New Roman" w:hAnsi="Times New Roman" w:cs="Times New Roman"/>
          <w:sz w:val="24"/>
          <w:szCs w:val="24"/>
        </w:rPr>
        <w:t>osigurati posebna</w:t>
      </w:r>
      <w:r>
        <w:rPr>
          <w:rFonts w:ascii="Times New Roman" w:hAnsi="Times New Roman" w:cs="Times New Roman"/>
          <w:sz w:val="24"/>
          <w:szCs w:val="24"/>
        </w:rPr>
        <w:t xml:space="preserve"> financijska</w:t>
      </w:r>
      <w:r w:rsidRPr="00DD47EA">
        <w:rPr>
          <w:rFonts w:ascii="Times New Roman" w:hAnsi="Times New Roman" w:cs="Times New Roman"/>
          <w:sz w:val="24"/>
          <w:szCs w:val="24"/>
        </w:rPr>
        <w:t xml:space="preserve"> sredstva, izuzev redovnih Proračunskih sredstava.  </w:t>
      </w:r>
    </w:p>
    <w:p w14:paraId="2A29B23C" w14:textId="77777777" w:rsidR="00FE4FE4" w:rsidRDefault="00FE4FE4" w:rsidP="00FE4FE4">
      <w:pPr>
        <w:pStyle w:val="Bezproreda"/>
        <w:jc w:val="both"/>
        <w:rPr>
          <w:rFonts w:ascii="Times New Roman" w:hAnsi="Times New Roman" w:cs="Times New Roman"/>
          <w:sz w:val="24"/>
          <w:szCs w:val="24"/>
        </w:rPr>
      </w:pPr>
    </w:p>
    <w:p w14:paraId="1CA7677D" w14:textId="77777777" w:rsidR="00FE4FE4" w:rsidRDefault="00FE4FE4" w:rsidP="00FE4FE4">
      <w:pPr>
        <w:pStyle w:val="Bezproreda"/>
        <w:jc w:val="both"/>
        <w:rPr>
          <w:rFonts w:ascii="Times New Roman" w:hAnsi="Times New Roman" w:cs="Times New Roman"/>
          <w:sz w:val="24"/>
          <w:szCs w:val="24"/>
        </w:rPr>
      </w:pPr>
    </w:p>
    <w:p w14:paraId="5D39E905" w14:textId="77777777" w:rsidR="00FE4FE4" w:rsidRDefault="00FE4FE4" w:rsidP="00FE4FE4">
      <w:pPr>
        <w:pStyle w:val="Bezproreda"/>
        <w:jc w:val="both"/>
        <w:rPr>
          <w:rFonts w:ascii="Times New Roman" w:hAnsi="Times New Roman" w:cs="Times New Roman"/>
          <w:sz w:val="24"/>
          <w:szCs w:val="24"/>
        </w:rPr>
      </w:pPr>
    </w:p>
    <w:p w14:paraId="11AD5104" w14:textId="77777777" w:rsidR="00FE4FE4" w:rsidRDefault="00FE4FE4" w:rsidP="00FE4FE4">
      <w:pPr>
        <w:pStyle w:val="Bezproreda"/>
        <w:jc w:val="both"/>
        <w:rPr>
          <w:rFonts w:ascii="Times New Roman" w:hAnsi="Times New Roman" w:cs="Times New Roman"/>
          <w:sz w:val="24"/>
          <w:szCs w:val="24"/>
        </w:rPr>
      </w:pPr>
      <w:r>
        <w:rPr>
          <w:rFonts w:ascii="Times New Roman" w:hAnsi="Times New Roman" w:cs="Times New Roman"/>
          <w:sz w:val="24"/>
          <w:szCs w:val="24"/>
        </w:rPr>
        <w:t xml:space="preserve">                                                       </w:t>
      </w:r>
    </w:p>
    <w:p w14:paraId="4109C505" w14:textId="77777777" w:rsidR="00FE4FE4" w:rsidRPr="00DD47EA" w:rsidRDefault="00FE4FE4" w:rsidP="00FE4FE4">
      <w:pPr>
        <w:pStyle w:val="Bezproreda"/>
        <w:jc w:val="both"/>
        <w:rPr>
          <w:rFonts w:ascii="Times New Roman" w:hAnsi="Times New Roman" w:cs="Times New Roman"/>
          <w:sz w:val="24"/>
          <w:szCs w:val="24"/>
          <w:lang w:val="hr-BA"/>
        </w:rPr>
      </w:pPr>
      <w:r>
        <w:rPr>
          <w:rFonts w:ascii="Times New Roman" w:hAnsi="Times New Roman" w:cs="Times New Roman"/>
          <w:sz w:val="24"/>
          <w:szCs w:val="24"/>
        </w:rPr>
        <w:t xml:space="preserve">                                                                Ministarstvo pravosuđa i uprave Županije Posavske</w:t>
      </w:r>
    </w:p>
    <w:p w14:paraId="2ED81DFE" w14:textId="77777777" w:rsidR="00FE4FE4" w:rsidRPr="00425B3C" w:rsidRDefault="00FE4FE4" w:rsidP="00FE4FE4">
      <w:pPr>
        <w:spacing w:after="240"/>
        <w:jc w:val="both"/>
        <w:rPr>
          <w:rFonts w:ascii="Times New Roman" w:hAnsi="Times New Roman" w:cs="Times New Roman"/>
          <w:sz w:val="24"/>
          <w:szCs w:val="24"/>
        </w:rPr>
      </w:pPr>
    </w:p>
    <w:p w14:paraId="3403768F" w14:textId="77777777" w:rsidR="00FE4FE4" w:rsidRDefault="00FE4FE4" w:rsidP="00FE4FE4">
      <w:pPr>
        <w:jc w:val="both"/>
        <w:rPr>
          <w:rFonts w:ascii="Times New Roman" w:hAnsi="Times New Roman" w:cs="Times New Roman"/>
          <w:sz w:val="24"/>
          <w:szCs w:val="24"/>
        </w:rPr>
      </w:pPr>
    </w:p>
    <w:p w14:paraId="03E82B43" w14:textId="77777777" w:rsidR="00FE4FE4" w:rsidRDefault="00FE4FE4" w:rsidP="00FE4FE4">
      <w:pPr>
        <w:jc w:val="both"/>
        <w:rPr>
          <w:rFonts w:ascii="Times New Roman" w:hAnsi="Times New Roman" w:cs="Times New Roman"/>
          <w:sz w:val="24"/>
          <w:szCs w:val="24"/>
        </w:rPr>
      </w:pPr>
    </w:p>
    <w:p w14:paraId="7CD05E9C" w14:textId="77777777" w:rsidR="00FE4FE4" w:rsidRDefault="00FE4FE4" w:rsidP="00FE4FE4">
      <w:pPr>
        <w:jc w:val="both"/>
        <w:rPr>
          <w:rFonts w:ascii="Times New Roman" w:hAnsi="Times New Roman" w:cs="Times New Roman"/>
          <w:sz w:val="24"/>
          <w:szCs w:val="24"/>
        </w:rPr>
      </w:pPr>
    </w:p>
    <w:p w14:paraId="60CA8C7E" w14:textId="77777777" w:rsidR="00FE4FE4" w:rsidRDefault="00FE4FE4" w:rsidP="00FE4FE4">
      <w:pPr>
        <w:jc w:val="both"/>
        <w:rPr>
          <w:rFonts w:ascii="Times New Roman" w:hAnsi="Times New Roman" w:cs="Times New Roman"/>
          <w:sz w:val="24"/>
          <w:szCs w:val="24"/>
        </w:rPr>
      </w:pPr>
    </w:p>
    <w:p w14:paraId="557CA77F" w14:textId="77777777" w:rsidR="00FE4FE4" w:rsidRDefault="00FE4FE4" w:rsidP="00FE4FE4">
      <w:pPr>
        <w:jc w:val="both"/>
        <w:rPr>
          <w:rFonts w:ascii="Times New Roman" w:hAnsi="Times New Roman" w:cs="Times New Roman"/>
          <w:sz w:val="24"/>
          <w:szCs w:val="24"/>
        </w:rPr>
      </w:pPr>
    </w:p>
    <w:p w14:paraId="2A32984B" w14:textId="77777777" w:rsidR="00FE4FE4" w:rsidRDefault="00FE4FE4" w:rsidP="00FE4FE4">
      <w:pPr>
        <w:jc w:val="both"/>
        <w:rPr>
          <w:rFonts w:ascii="Times New Roman" w:hAnsi="Times New Roman" w:cs="Times New Roman"/>
          <w:sz w:val="24"/>
          <w:szCs w:val="24"/>
        </w:rPr>
      </w:pPr>
    </w:p>
    <w:p w14:paraId="720930F6" w14:textId="77777777" w:rsidR="00FE4FE4" w:rsidRDefault="00FE4FE4" w:rsidP="00FE4FE4">
      <w:pPr>
        <w:jc w:val="both"/>
        <w:rPr>
          <w:rFonts w:ascii="Times New Roman" w:hAnsi="Times New Roman" w:cs="Times New Roman"/>
          <w:sz w:val="24"/>
          <w:szCs w:val="24"/>
        </w:rPr>
      </w:pPr>
    </w:p>
    <w:p w14:paraId="65A844A7" w14:textId="77777777" w:rsidR="00FE4FE4" w:rsidRPr="00E82B84" w:rsidRDefault="00FE4FE4" w:rsidP="00FE4FE4">
      <w:pPr>
        <w:jc w:val="both"/>
        <w:rPr>
          <w:rFonts w:ascii="Times New Roman" w:hAnsi="Times New Roman" w:cs="Times New Roman"/>
          <w:sz w:val="24"/>
          <w:szCs w:val="24"/>
        </w:rPr>
      </w:pPr>
    </w:p>
    <w:p w14:paraId="035E9B1B" w14:textId="77777777" w:rsidR="00FE4FE4" w:rsidRDefault="00FE4FE4" w:rsidP="00FE4FE4"/>
    <w:p w14:paraId="5F710584" w14:textId="77777777" w:rsidR="00F713C0" w:rsidRDefault="00F713C0"/>
    <w:sectPr w:rsidR="00F713C0" w:rsidSect="00B0242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9F828" w14:textId="77777777" w:rsidR="00530371" w:rsidRDefault="00530371" w:rsidP="00F869B4">
      <w:pPr>
        <w:spacing w:after="0" w:line="240" w:lineRule="auto"/>
      </w:pPr>
      <w:r>
        <w:separator/>
      </w:r>
    </w:p>
  </w:endnote>
  <w:endnote w:type="continuationSeparator" w:id="0">
    <w:p w14:paraId="4FC0A2D7" w14:textId="77777777" w:rsidR="00530371" w:rsidRDefault="00530371" w:rsidP="00F86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4800"/>
      <w:docPartObj>
        <w:docPartGallery w:val="Page Numbers (Bottom of Page)"/>
        <w:docPartUnique/>
      </w:docPartObj>
    </w:sdtPr>
    <w:sdtContent>
      <w:p w14:paraId="0D868438" w14:textId="77777777" w:rsidR="00B02426" w:rsidRDefault="007D71BB">
        <w:pPr>
          <w:pStyle w:val="Podnoje"/>
          <w:jc w:val="right"/>
        </w:pPr>
        <w:r>
          <w:fldChar w:fldCharType="begin"/>
        </w:r>
        <w:r>
          <w:instrText xml:space="preserve"> PAGE   \* MERGEFORMAT </w:instrText>
        </w:r>
        <w:r>
          <w:fldChar w:fldCharType="separate"/>
        </w:r>
        <w:r>
          <w:rPr>
            <w:noProof/>
          </w:rPr>
          <w:t>4</w:t>
        </w:r>
        <w:r>
          <w:rPr>
            <w:noProof/>
          </w:rPr>
          <w:fldChar w:fldCharType="end"/>
        </w:r>
      </w:p>
    </w:sdtContent>
  </w:sdt>
  <w:p w14:paraId="7C8B01B3" w14:textId="77777777" w:rsidR="00B02426" w:rsidRDefault="00B0242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B0531" w14:textId="77777777" w:rsidR="00530371" w:rsidRDefault="00530371" w:rsidP="00F869B4">
      <w:pPr>
        <w:spacing w:after="0" w:line="240" w:lineRule="auto"/>
      </w:pPr>
      <w:r>
        <w:separator/>
      </w:r>
    </w:p>
  </w:footnote>
  <w:footnote w:type="continuationSeparator" w:id="0">
    <w:p w14:paraId="573A5412" w14:textId="77777777" w:rsidR="00530371" w:rsidRDefault="00530371" w:rsidP="00F869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330A2"/>
    <w:multiLevelType w:val="hybridMultilevel"/>
    <w:tmpl w:val="D6C60536"/>
    <w:lvl w:ilvl="0" w:tplc="2A78AEDC">
      <w:numFmt w:val="bullet"/>
      <w:lvlText w:val="-"/>
      <w:lvlJc w:val="left"/>
      <w:pPr>
        <w:ind w:left="720" w:hanging="360"/>
      </w:pPr>
      <w:rPr>
        <w:rFonts w:ascii="Times New Roman" w:eastAsia="Times New Roman" w:hAnsi="Times New Roman" w:cs="Times New Roman"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 w15:restartNumberingAfterBreak="0">
    <w:nsid w:val="39122FB6"/>
    <w:multiLevelType w:val="hybridMultilevel"/>
    <w:tmpl w:val="3DE4D40E"/>
    <w:lvl w:ilvl="0" w:tplc="590A2FD2">
      <w:start w:val="2"/>
      <w:numFmt w:val="bullet"/>
      <w:lvlText w:val="-"/>
      <w:lvlJc w:val="left"/>
      <w:pPr>
        <w:ind w:left="720" w:hanging="360"/>
      </w:pPr>
      <w:rPr>
        <w:rFonts w:ascii="Times New Roman" w:eastAsia="Times New Roman" w:hAnsi="Times New Roman" w:cs="Times New Roman" w:hint="default"/>
        <w:color w:val="auto"/>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 w15:restartNumberingAfterBreak="0">
    <w:nsid w:val="427A7B0F"/>
    <w:multiLevelType w:val="hybridMultilevel"/>
    <w:tmpl w:val="9B98C71C"/>
    <w:lvl w:ilvl="0" w:tplc="590A2FD2">
      <w:start w:val="2"/>
      <w:numFmt w:val="bullet"/>
      <w:lvlText w:val="-"/>
      <w:lvlJc w:val="left"/>
      <w:pPr>
        <w:ind w:left="720" w:hanging="360"/>
      </w:pPr>
      <w:rPr>
        <w:rFonts w:ascii="Times New Roman" w:eastAsia="Times New Roman" w:hAnsi="Times New Roman" w:cs="Times New Roman" w:hint="default"/>
        <w:color w:val="auto"/>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3" w15:restartNumberingAfterBreak="0">
    <w:nsid w:val="43B8389A"/>
    <w:multiLevelType w:val="hybridMultilevel"/>
    <w:tmpl w:val="A0B6D4F8"/>
    <w:lvl w:ilvl="0" w:tplc="DE0CF6BE">
      <w:start w:val="3"/>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15:restartNumberingAfterBreak="0">
    <w:nsid w:val="49C37A92"/>
    <w:multiLevelType w:val="hybridMultilevel"/>
    <w:tmpl w:val="131ECE4A"/>
    <w:lvl w:ilvl="0" w:tplc="590A2FD2">
      <w:start w:val="2"/>
      <w:numFmt w:val="bullet"/>
      <w:lvlText w:val="-"/>
      <w:lvlJc w:val="left"/>
      <w:pPr>
        <w:ind w:left="720" w:hanging="360"/>
      </w:pPr>
      <w:rPr>
        <w:rFonts w:ascii="Times New Roman" w:eastAsia="Times New Roman" w:hAnsi="Times New Roman" w:cs="Times New Roman" w:hint="default"/>
        <w:color w:val="auto"/>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5" w15:restartNumberingAfterBreak="0">
    <w:nsid w:val="69373984"/>
    <w:multiLevelType w:val="hybridMultilevel"/>
    <w:tmpl w:val="5F84C61C"/>
    <w:lvl w:ilvl="0" w:tplc="590A2FD2">
      <w:start w:val="2"/>
      <w:numFmt w:val="bullet"/>
      <w:lvlText w:val="-"/>
      <w:lvlJc w:val="left"/>
      <w:pPr>
        <w:ind w:left="720" w:hanging="360"/>
      </w:pPr>
      <w:rPr>
        <w:rFonts w:ascii="Times New Roman" w:eastAsia="Times New Roman" w:hAnsi="Times New Roman" w:cs="Times New Roman" w:hint="default"/>
        <w:color w:val="auto"/>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6" w15:restartNumberingAfterBreak="0">
    <w:nsid w:val="70C911EF"/>
    <w:multiLevelType w:val="hybridMultilevel"/>
    <w:tmpl w:val="C276A29C"/>
    <w:lvl w:ilvl="0" w:tplc="590A2FD2">
      <w:start w:val="2"/>
      <w:numFmt w:val="bullet"/>
      <w:lvlText w:val="-"/>
      <w:lvlJc w:val="left"/>
      <w:pPr>
        <w:ind w:left="720" w:hanging="360"/>
      </w:pPr>
      <w:rPr>
        <w:rFonts w:ascii="Times New Roman" w:eastAsia="Times New Roman" w:hAnsi="Times New Roman" w:cs="Times New Roman" w:hint="default"/>
        <w:color w:val="auto"/>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16cid:durableId="895511268">
    <w:abstractNumId w:val="0"/>
  </w:num>
  <w:num w:numId="2" w16cid:durableId="2048681105">
    <w:abstractNumId w:val="1"/>
  </w:num>
  <w:num w:numId="3" w16cid:durableId="1279873787">
    <w:abstractNumId w:val="2"/>
  </w:num>
  <w:num w:numId="4" w16cid:durableId="1076905091">
    <w:abstractNumId w:val="4"/>
  </w:num>
  <w:num w:numId="5" w16cid:durableId="1622029679">
    <w:abstractNumId w:val="6"/>
  </w:num>
  <w:num w:numId="6" w16cid:durableId="2129158003">
    <w:abstractNumId w:val="5"/>
  </w:num>
  <w:num w:numId="7" w16cid:durableId="18875288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4FE4"/>
    <w:rsid w:val="000560F3"/>
    <w:rsid w:val="00097DD1"/>
    <w:rsid w:val="000A1BA9"/>
    <w:rsid w:val="00110E26"/>
    <w:rsid w:val="001179ED"/>
    <w:rsid w:val="002A07C3"/>
    <w:rsid w:val="00304511"/>
    <w:rsid w:val="00312613"/>
    <w:rsid w:val="00322F92"/>
    <w:rsid w:val="003D2339"/>
    <w:rsid w:val="00417D53"/>
    <w:rsid w:val="00431813"/>
    <w:rsid w:val="004728B4"/>
    <w:rsid w:val="004A3021"/>
    <w:rsid w:val="00524A37"/>
    <w:rsid w:val="00530371"/>
    <w:rsid w:val="00580B51"/>
    <w:rsid w:val="006D7D0A"/>
    <w:rsid w:val="00790B4B"/>
    <w:rsid w:val="007B426F"/>
    <w:rsid w:val="007D71BB"/>
    <w:rsid w:val="009019C5"/>
    <w:rsid w:val="009E0FFB"/>
    <w:rsid w:val="009E37C0"/>
    <w:rsid w:val="00A3340B"/>
    <w:rsid w:val="00AA1C3E"/>
    <w:rsid w:val="00AB049F"/>
    <w:rsid w:val="00B02426"/>
    <w:rsid w:val="00B334B4"/>
    <w:rsid w:val="00B46DF8"/>
    <w:rsid w:val="00BB3963"/>
    <w:rsid w:val="00BB79E4"/>
    <w:rsid w:val="00DA2B6D"/>
    <w:rsid w:val="00DB53B9"/>
    <w:rsid w:val="00E311F9"/>
    <w:rsid w:val="00E3384F"/>
    <w:rsid w:val="00E40518"/>
    <w:rsid w:val="00F67580"/>
    <w:rsid w:val="00F713C0"/>
    <w:rsid w:val="00FB22CC"/>
    <w:rsid w:val="00FE4FE4"/>
    <w:rsid w:val="00FF211C"/>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2A17"/>
  <w15:docId w15:val="{74579559-1746-487B-B10E-1F2981F2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FE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E4FE4"/>
    <w:pPr>
      <w:spacing w:after="0" w:line="240" w:lineRule="auto"/>
    </w:pPr>
  </w:style>
  <w:style w:type="paragraph" w:styleId="Podnoje">
    <w:name w:val="footer"/>
    <w:basedOn w:val="Normal"/>
    <w:link w:val="PodnojeChar"/>
    <w:uiPriority w:val="99"/>
    <w:unhideWhenUsed/>
    <w:rsid w:val="00FE4FE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E4FE4"/>
  </w:style>
  <w:style w:type="paragraph" w:styleId="Odlomakpopisa">
    <w:name w:val="List Paragraph"/>
    <w:basedOn w:val="Normal"/>
    <w:uiPriority w:val="34"/>
    <w:qFormat/>
    <w:rsid w:val="00FE4FE4"/>
    <w:pPr>
      <w:spacing w:after="0" w:line="240" w:lineRule="auto"/>
      <w:ind w:left="720"/>
      <w:contextualSpacing/>
    </w:pPr>
    <w:rPr>
      <w:rFonts w:ascii="Times New Roman" w:eastAsia="Times New Roman" w:hAnsi="Times New Roman" w:cs="Times New Roman"/>
      <w:sz w:val="24"/>
      <w:szCs w:val="24"/>
      <w:lang w:val="hr-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1569</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Vlada Županije Posavske</cp:lastModifiedBy>
  <cp:revision>4</cp:revision>
  <cp:lastPrinted>2025-02-03T14:17:00Z</cp:lastPrinted>
  <dcterms:created xsi:type="dcterms:W3CDTF">2025-02-03T08:05:00Z</dcterms:created>
  <dcterms:modified xsi:type="dcterms:W3CDTF">2025-02-03T14:17:00Z</dcterms:modified>
</cp:coreProperties>
</file>